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94" w:rsidRPr="00101CB0" w:rsidRDefault="006C7694" w:rsidP="006C7694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  <w14:textFill>
            <w14:solidFill>
              <w14:srgbClr w14:val="002060">
                <w14:alpha w14:val="20000"/>
              </w14:srgbClr>
            </w14:solidFill>
          </w14:textFill>
        </w:rPr>
      </w:pPr>
      <w:r w:rsidRPr="00101CB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  <w14:textFill>
            <w14:solidFill>
              <w14:srgbClr w14:val="002060">
                <w14:alpha w14:val="20000"/>
              </w14:srgbClr>
            </w14:solidFill>
          </w14:textFill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61.95pt" o:ole="" fillcolor="window">
            <v:imagedata r:id="rId9" o:title=""/>
          </v:shape>
          <o:OLEObject Type="Embed" ProgID="Unknown" ShapeID="_x0000_i1025" DrawAspect="Content" ObjectID="_1627910082" r:id="rId10"/>
        </w:object>
      </w:r>
    </w:p>
    <w:p w:rsidR="006C7694" w:rsidRPr="002D7662" w:rsidRDefault="006C7694" w:rsidP="006C769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ФЕДЕРАЛЬНАЯ СЛУЖБА </w:t>
      </w:r>
    </w:p>
    <w:p w:rsidR="006C7694" w:rsidRPr="002D7662" w:rsidRDefault="006C7694" w:rsidP="006C7694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ПО ЭКОЛОГИЧЕСКОМУ, ТЕХНОЛОГИЧЕСКОМУ И АТОМНОМУ НАДЗОРУ</w:t>
      </w:r>
    </w:p>
    <w:p w:rsidR="006C7694" w:rsidRPr="002D7662" w:rsidRDefault="006C7694" w:rsidP="006C7694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(РОСТЕХНАДЗОР)</w:t>
      </w:r>
    </w:p>
    <w:p w:rsidR="006C7694" w:rsidRPr="002D7662" w:rsidRDefault="006C7694" w:rsidP="006C7694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КАВКАЗСКОЕ УПРАВЛЕНИЕ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4439"/>
      </w:tblGrid>
      <w:tr w:rsidR="006C7694" w:rsidRPr="002D7662" w:rsidTr="005C6A32">
        <w:trPr>
          <w:trHeight w:val="226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6C7694" w:rsidRPr="002D7662" w:rsidRDefault="006C7694" w:rsidP="005C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6C7694" w:rsidRPr="002D7662" w:rsidRDefault="006C7694" w:rsidP="005C6A3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694" w:rsidRPr="002D7662" w:rsidRDefault="006C7694" w:rsidP="00371B38">
            <w:pPr>
              <w:widowControl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6C7694" w:rsidRPr="002D7662" w:rsidRDefault="006C7694" w:rsidP="00371B38">
            <w:pPr>
              <w:widowControl w:val="0"/>
              <w:spacing w:after="0" w:line="240" w:lineRule="auto"/>
              <w:ind w:left="-108" w:righ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6C7694" w:rsidRPr="002D7662" w:rsidRDefault="006C7694" w:rsidP="005C6A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694" w:rsidRPr="002D7662" w:rsidRDefault="006C7694" w:rsidP="005C6A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Х.С. Алхасов</w:t>
            </w:r>
          </w:p>
          <w:p w:rsidR="006C7694" w:rsidRPr="002D7662" w:rsidRDefault="0083344B" w:rsidP="005C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C7694"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C7694"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 20___ г </w:t>
            </w:r>
          </w:p>
        </w:tc>
      </w:tr>
    </w:tbl>
    <w:p w:rsidR="005C6A32" w:rsidRPr="002D7662" w:rsidRDefault="005C6A32" w:rsidP="009974C7">
      <w:pPr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D72" w:rsidRPr="002D7662" w:rsidRDefault="002C7D72" w:rsidP="002C7D72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2C7D72" w:rsidRDefault="002C7D72" w:rsidP="002C7D72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служащего,</w:t>
      </w:r>
    </w:p>
    <w:p w:rsidR="002C7D72" w:rsidRDefault="002C7D72" w:rsidP="002C7D7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замещающего должность</w:t>
      </w:r>
      <w:r w:rsidR="009A0DF1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 инспектора</w:t>
      </w:r>
      <w:r w:rsidR="000126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E00806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</w:t>
      </w:r>
      <w:r w:rsidR="000126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грузоподъемными механизмами</w:t>
      </w:r>
    </w:p>
    <w:p w:rsidR="002C7D72" w:rsidRDefault="002C7D72" w:rsidP="002C7D72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594">
        <w:rPr>
          <w:rFonts w:ascii="Times New Roman" w:eastAsia="Calibri" w:hAnsi="Times New Roman" w:cs="Times New Roman"/>
          <w:b/>
          <w:sz w:val="24"/>
          <w:szCs w:val="24"/>
        </w:rPr>
        <w:t>по Карачаево-Черкесской Республике</w:t>
      </w:r>
    </w:p>
    <w:p w:rsidR="00E00806" w:rsidRPr="001156CB" w:rsidRDefault="00E00806" w:rsidP="00E00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CB">
        <w:rPr>
          <w:rFonts w:ascii="Times New Roman" w:hAnsi="Times New Roman" w:cs="Times New Roman"/>
          <w:b/>
          <w:sz w:val="24"/>
          <w:szCs w:val="24"/>
        </w:rPr>
        <w:t>Кавказского управления Федеральной службы</w:t>
      </w:r>
    </w:p>
    <w:p w:rsidR="00E00806" w:rsidRPr="001156CB" w:rsidRDefault="00E00806" w:rsidP="00E00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CB">
        <w:rPr>
          <w:rFonts w:ascii="Times New Roman" w:hAnsi="Times New Roman" w:cs="Times New Roman"/>
          <w:b/>
          <w:sz w:val="24"/>
          <w:szCs w:val="24"/>
        </w:rPr>
        <w:t>по экологическому, технологическому и атомному надзору</w:t>
      </w:r>
    </w:p>
    <w:p w:rsidR="005C6A32" w:rsidRPr="002D7662" w:rsidRDefault="005C6A32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B57030" w:rsidP="00B57030">
      <w:pPr>
        <w:tabs>
          <w:tab w:val="left" w:pos="284"/>
        </w:tabs>
        <w:spacing w:after="0" w:line="233" w:lineRule="auto"/>
        <w:ind w:left="3545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2D7662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BB3D89"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r w:rsidRPr="002D7662">
        <w:rPr>
          <w:rFonts w:ascii="Times New Roman" w:eastAsia="Calibri" w:hAnsi="Times New Roman" w:cs="Times New Roman"/>
          <w:sz w:val="24"/>
          <w:szCs w:val="24"/>
        </w:rPr>
        <w:t>государстве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D89">
        <w:rPr>
          <w:rFonts w:ascii="Times New Roman" w:eastAsia="Calibri" w:hAnsi="Times New Roman" w:cs="Times New Roman"/>
          <w:sz w:val="24"/>
          <w:szCs w:val="24"/>
        </w:rPr>
        <w:t>гражданская служба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B3D89">
        <w:rPr>
          <w:rFonts w:ascii="Times New Roman" w:eastAsia="Calibri" w:hAnsi="Times New Roman" w:cs="Times New Roman"/>
          <w:sz w:val="24"/>
          <w:szCs w:val="24"/>
        </w:rPr>
        <w:t>государственный</w:t>
      </w:r>
      <w:r w:rsidR="00F427C1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по надзору </w:t>
      </w:r>
      <w:r w:rsidR="0066100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грузоподъемными механизмами</w:t>
      </w:r>
      <w:r w:rsidR="002D766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61004">
        <w:rPr>
          <w:rFonts w:ascii="Times New Roman" w:eastAsia="Calibri" w:hAnsi="Times New Roman" w:cs="Times New Roman"/>
          <w:sz w:val="24"/>
          <w:szCs w:val="24"/>
        </w:rPr>
        <w:t>Карачаево-Черкесской Республике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 (далее - государственный инспектор отдела)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(далее - </w:t>
      </w:r>
      <w:r w:rsidR="00E73C2C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E2218" w:rsidRPr="002D7662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2D7662" w:rsidRDefault="00D96AF2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2D7662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-0</w:t>
      </w:r>
      <w:r w:rsidR="00B92566" w:rsidRPr="002D7662">
        <w:rPr>
          <w:rFonts w:ascii="Times New Roman" w:eastAsia="Calibri" w:hAnsi="Times New Roman" w:cs="Times New Roman"/>
          <w:sz w:val="24"/>
          <w:szCs w:val="24"/>
        </w:rPr>
        <w:t>50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Область профессиональной служебной деятельности </w:t>
      </w:r>
      <w:r w:rsidR="00BB3D89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гражданского служащего (далее – гражд</w:t>
      </w:r>
      <w:r w:rsidR="00C411AD" w:rsidRPr="002D7662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2D7662" w:rsidRDefault="002327B1" w:rsidP="00543BB4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</w:t>
      </w:r>
      <w:r w:rsidR="007B1064" w:rsidRPr="002D7662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2D7662" w:rsidRDefault="002327B1" w:rsidP="00543BB4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Назначение </w:t>
      </w:r>
      <w:r w:rsidR="00BB3D89">
        <w:rPr>
          <w:rFonts w:ascii="Times New Roman" w:eastAsia="Calibri" w:hAnsi="Times New Roman" w:cs="Times New Roman"/>
          <w:sz w:val="24"/>
          <w:szCs w:val="24"/>
        </w:rPr>
        <w:t>на должность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4C5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BB3D89">
        <w:rPr>
          <w:rFonts w:ascii="Times New Roman" w:eastAsia="Calibri" w:hAnsi="Times New Roman" w:cs="Times New Roman"/>
          <w:sz w:val="24"/>
          <w:szCs w:val="24"/>
        </w:rPr>
        <w:t xml:space="preserve">и освобождение от должности </w:t>
      </w:r>
      <w:r w:rsidRPr="002D766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E71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8915B2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r w:rsidR="00C21B70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5B2">
        <w:rPr>
          <w:rFonts w:ascii="Times New Roman" w:eastAsia="Calibri" w:hAnsi="Times New Roman" w:cs="Times New Roman"/>
          <w:sz w:val="24"/>
          <w:szCs w:val="24"/>
        </w:rPr>
        <w:t>Управления,</w:t>
      </w:r>
      <w:r w:rsidR="00C16E71">
        <w:rPr>
          <w:rFonts w:ascii="Times New Roman" w:eastAsia="Calibri" w:hAnsi="Times New Roman" w:cs="Times New Roman"/>
          <w:sz w:val="24"/>
          <w:szCs w:val="24"/>
        </w:rPr>
        <w:t xml:space="preserve"> в порядке установленном законодательством Российской Федерации.</w:t>
      </w:r>
    </w:p>
    <w:p w:rsidR="00C16E71" w:rsidRDefault="002C7D7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Государственный </w:t>
      </w:r>
      <w:r w:rsidR="00C16E71" w:rsidRPr="00C16E71">
        <w:rPr>
          <w:rFonts w:ascii="Times New Roman" w:eastAsia="Calibri" w:hAnsi="Times New Roman" w:cs="Times New Roman"/>
          <w:sz w:val="24"/>
          <w:szCs w:val="24"/>
        </w:rPr>
        <w:t>инспектор</w:t>
      </w:r>
      <w:r w:rsidR="00101CB0" w:rsidRPr="00C16E71">
        <w:rPr>
          <w:rFonts w:ascii="Times New Roman" w:eastAsia="Calibri" w:hAnsi="Times New Roman" w:cs="Times New Roman"/>
          <w:sz w:val="24"/>
          <w:szCs w:val="24"/>
        </w:rPr>
        <w:t xml:space="preserve"> отдела непосредственн</w:t>
      </w:r>
      <w:r w:rsidR="008E4594" w:rsidRPr="00C16E71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</w:t>
      </w:r>
      <w:r w:rsidR="00C16E71" w:rsidRPr="00C16E71">
        <w:rPr>
          <w:rFonts w:ascii="Times New Roman" w:eastAsia="Calibri" w:hAnsi="Times New Roman" w:cs="Times New Roman"/>
          <w:sz w:val="24"/>
          <w:szCs w:val="24"/>
        </w:rPr>
        <w:t xml:space="preserve"> либо лицу, исполняющему его обязанности.</w:t>
      </w:r>
      <w:r w:rsidR="00101CB0" w:rsidRPr="00C16E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7D7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71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101DFB" w:rsidRPr="00C16E71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C16E71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C16E71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</w:t>
      </w:r>
      <w:r w:rsidR="00C16E71">
        <w:rPr>
          <w:rFonts w:ascii="Times New Roman" w:eastAsia="Calibri" w:hAnsi="Times New Roman" w:cs="Times New Roman"/>
          <w:sz w:val="24"/>
          <w:szCs w:val="24"/>
        </w:rPr>
        <w:t>гражданского служащего</w:t>
      </w:r>
      <w:r w:rsidRPr="00C16E71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C16E71" w:rsidRPr="00C16E71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C16E71">
        <w:rPr>
          <w:rFonts w:ascii="Times New Roman" w:eastAsia="Calibri" w:hAnsi="Times New Roman" w:cs="Times New Roman"/>
          <w:sz w:val="24"/>
          <w:szCs w:val="24"/>
        </w:rPr>
        <w:t>отдела.</w:t>
      </w:r>
    </w:p>
    <w:p w:rsidR="001D5377" w:rsidRDefault="001D5377" w:rsidP="00CD03D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79853583"/>
      <w:bookmarkStart w:id="4" w:name="_Toc406419300"/>
      <w:bookmarkStart w:id="5" w:name="_Toc404604191"/>
    </w:p>
    <w:p w:rsidR="00CD03D3" w:rsidRDefault="00CD03D3" w:rsidP="00CD03D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. Квалификационные требования</w:t>
      </w:r>
      <w:bookmarkEnd w:id="3"/>
      <w:bookmarkEnd w:id="4"/>
      <w:bookmarkEnd w:id="5"/>
    </w:p>
    <w:p w:rsidR="00CD03D3" w:rsidRDefault="00CD03D3" w:rsidP="00CD03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3D3" w:rsidRDefault="00CD03D3" w:rsidP="00CD03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Для замещения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отдела </w:t>
      </w:r>
      <w:r>
        <w:rPr>
          <w:rFonts w:ascii="Times New Roman" w:eastAsia="Calibri" w:hAnsi="Times New Roman" w:cs="Times New Roman"/>
          <w:sz w:val="24"/>
          <w:szCs w:val="24"/>
        </w:rPr>
        <w:t>устанавливаются следующие квалификационные требования.</w:t>
      </w:r>
    </w:p>
    <w:p w:rsidR="0033689D" w:rsidRPr="0033689D" w:rsidRDefault="0033689D" w:rsidP="003368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3689D">
        <w:rPr>
          <w:rFonts w:ascii="Times New Roman" w:eastAsia="Calibri" w:hAnsi="Times New Roman" w:cs="Times New Roman"/>
          <w:sz w:val="24"/>
          <w:szCs w:val="24"/>
        </w:rPr>
        <w:t>.2.  Базовые квалификационные требования.</w:t>
      </w:r>
    </w:p>
    <w:p w:rsidR="0033689D" w:rsidRPr="0033689D" w:rsidRDefault="0033689D" w:rsidP="003368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2.2.1.</w:t>
      </w:r>
      <w:r w:rsidRPr="0033689D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 w:rsidRPr="00336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инспектора отдела</w:t>
      </w:r>
      <w:r w:rsidRPr="0033689D">
        <w:rPr>
          <w:rFonts w:ascii="Times New Roman" w:eastAsia="Calibri" w:hAnsi="Times New Roman" w:cs="Times New Roman"/>
          <w:sz w:val="24"/>
          <w:szCs w:val="24"/>
        </w:rPr>
        <w:t>, должен иметь высшее образование.</w:t>
      </w:r>
    </w:p>
    <w:p w:rsidR="0033689D" w:rsidRPr="0033689D" w:rsidRDefault="0033689D" w:rsidP="003368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 xml:space="preserve">2.2.2. Для должности </w:t>
      </w:r>
      <w:r w:rsidRPr="00336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отдела </w:t>
      </w:r>
      <w:r w:rsidRPr="0033689D">
        <w:rPr>
          <w:rFonts w:ascii="Times New Roman" w:eastAsia="Calibri" w:hAnsi="Times New Roman" w:cs="Times New Roman"/>
          <w:sz w:val="24"/>
          <w:szCs w:val="24"/>
        </w:rPr>
        <w:t xml:space="preserve">не устанавливаются требования к стажу гражданской службы. </w:t>
      </w:r>
    </w:p>
    <w:p w:rsidR="0033689D" w:rsidRPr="0033689D" w:rsidRDefault="0033689D" w:rsidP="003368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2.2.3. Базовые знания:</w:t>
      </w:r>
    </w:p>
    <w:p w:rsidR="002C7D72" w:rsidRPr="0033689D" w:rsidRDefault="002C7D72" w:rsidP="002C7D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знание государственного языка Российской Федерации (русского языка);</w:t>
      </w:r>
    </w:p>
    <w:p w:rsidR="002C7D72" w:rsidRPr="0033689D" w:rsidRDefault="002C7D72" w:rsidP="002C7D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 xml:space="preserve"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</w:t>
      </w:r>
    </w:p>
    <w:p w:rsidR="002C7D72" w:rsidRPr="0033689D" w:rsidRDefault="002C7D72" w:rsidP="002C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знания в области информационно–коммуникационных технологий: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 основ информационной безопасности и защиты информации, включая: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–порядок работы со служебной информацией, служебной информацией ограниченного распространения, информацией с ограничительной пометкой 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«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для служебного пользования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и сведениями, составляющими государственную тайну;</w:t>
      </w:r>
    </w:p>
    <w:p w:rsidR="002C7D72" w:rsidRPr="0033689D" w:rsidRDefault="002C7D72" w:rsidP="002C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–меры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2C7D72" w:rsidRPr="0033689D" w:rsidRDefault="002C7D72" w:rsidP="002C7D7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–порядок работы со служебной электронной почтой, а также правила использования личной электронной почты, служб 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«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мгновенных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–основные признаки электронных сообщений, содержащих вредоносные вложения или ссылки на вредоносные сайты в информационно–телекоммуникационной сети 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«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Интернет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, включая 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«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письма и спам–рассылки, умение корректно и своевременно реагировать на получение таких электронных сообщение;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«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Интернет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), в том числе с использованием мобильных устройств;</w:t>
      </w:r>
    </w:p>
    <w:p w:rsidR="002C7D72" w:rsidRPr="0033689D" w:rsidRDefault="002C7D72" w:rsidP="002C7D7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–права и ограничения подключения внешних устройств (флеш–накопителей, внешние жесткие диски), в особенности оборудованных приемо–передающей аппаратурой (мобильные телефоны, планшеты, модемы) к служебным средствам вычислительной техники (компьютерам).</w:t>
      </w:r>
    </w:p>
    <w:p w:rsidR="002C7D72" w:rsidRPr="0033689D" w:rsidRDefault="002C7D72" w:rsidP="002C7D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2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 основных положений законодательства о персональных данных, включая:</w:t>
      </w:r>
    </w:p>
    <w:p w:rsidR="002C7D72" w:rsidRPr="0033689D" w:rsidRDefault="002C7D72" w:rsidP="002C7D72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–понятие персональных данных, принципы и условия их обработки;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–меры по обеспечению безопасности персональных данных при их обработке в информационных системах.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3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) 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 общих принципов функционирования системы электронного документооборота, включая:</w:t>
      </w:r>
    </w:p>
    <w:p w:rsidR="002C7D72" w:rsidRPr="0033689D" w:rsidRDefault="002C7D72" w:rsidP="002C7D72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4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) 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 основных положений законодательства об электронной подписи, включая: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–понятие и виды электронных подписей;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) 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</w:t>
      </w:r>
      <w:r w:rsidR="0001264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е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знания и умения по применению персонального компьютера: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–умение оперативно осуществлять поиск необходимой информации, в том числе с использованием информационно–телекоммуникационной сети 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«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Интернет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;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–умение работать со справочными нормативно–правовыми базами, а также государственной системой правовой информации 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«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Официальный интернет–портал правовой информации</w:t>
      </w:r>
      <w:r w:rsidR="0083344B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(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2C7D72" w:rsidRPr="0033689D" w:rsidRDefault="002C7D72" w:rsidP="002C7D7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2C7D72" w:rsidRPr="0033689D" w:rsidRDefault="002C7D72" w:rsidP="002C7D72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33689D" w:rsidRPr="0033689D" w:rsidRDefault="0033689D" w:rsidP="0033689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3689D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–умение работать с общими сетевыми ресурсами (сетевыми дисками, папками).</w:t>
      </w:r>
    </w:p>
    <w:p w:rsidR="002C7D72" w:rsidRPr="0033689D" w:rsidRDefault="002C7D72" w:rsidP="002C7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9D">
        <w:rPr>
          <w:rFonts w:ascii="Times New Roman" w:eastAsia="Calibri" w:hAnsi="Times New Roman" w:cs="Times New Roman"/>
          <w:color w:val="000000"/>
          <w:sz w:val="24"/>
          <w:szCs w:val="24"/>
        </w:rPr>
        <w:t>2.2.4. Базовые у</w:t>
      </w:r>
      <w:r w:rsidRPr="0033689D">
        <w:rPr>
          <w:rFonts w:ascii="Times New Roman" w:eastAsia="Calibri" w:hAnsi="Times New Roman" w:cs="Times New Roman"/>
          <w:sz w:val="24"/>
          <w:szCs w:val="24"/>
        </w:rPr>
        <w:t>мения:</w:t>
      </w:r>
    </w:p>
    <w:p w:rsidR="002C7D72" w:rsidRPr="0033689D" w:rsidRDefault="002C7D72" w:rsidP="002C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-</w:t>
      </w:r>
      <w:r w:rsidRPr="0033689D">
        <w:rPr>
          <w:rFonts w:ascii="Times New Roman" w:eastAsia="Calibri" w:hAnsi="Times New Roman" w:cs="Times New Roman"/>
          <w:sz w:val="24"/>
          <w:szCs w:val="24"/>
        </w:rPr>
        <w:tab/>
        <w:t>соблюдать этику делового общения;</w:t>
      </w:r>
    </w:p>
    <w:p w:rsidR="002C7D72" w:rsidRPr="0033689D" w:rsidRDefault="002C7D72" w:rsidP="002C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-</w:t>
      </w:r>
      <w:r w:rsidRPr="0033689D">
        <w:rPr>
          <w:rFonts w:ascii="Times New Roman" w:eastAsia="Calibri" w:hAnsi="Times New Roman" w:cs="Times New Roman"/>
          <w:sz w:val="24"/>
          <w:szCs w:val="24"/>
        </w:rPr>
        <w:tab/>
        <w:t>планировать и рационально использовать рабочее время;</w:t>
      </w:r>
    </w:p>
    <w:p w:rsidR="002C7D72" w:rsidRPr="0033689D" w:rsidRDefault="002C7D72" w:rsidP="002C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-</w:t>
      </w:r>
      <w:r w:rsidRPr="0033689D">
        <w:rPr>
          <w:rFonts w:ascii="Times New Roman" w:eastAsia="Calibri" w:hAnsi="Times New Roman" w:cs="Times New Roman"/>
          <w:sz w:val="24"/>
          <w:szCs w:val="24"/>
        </w:rPr>
        <w:tab/>
        <w:t>коммуникативные умения;</w:t>
      </w:r>
    </w:p>
    <w:p w:rsidR="002C7D72" w:rsidRPr="0033689D" w:rsidRDefault="002C7D72" w:rsidP="002C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-</w:t>
      </w:r>
      <w:r w:rsidRPr="0033689D">
        <w:rPr>
          <w:rFonts w:ascii="Times New Roman" w:eastAsia="Calibri" w:hAnsi="Times New Roman" w:cs="Times New Roman"/>
          <w:sz w:val="24"/>
          <w:szCs w:val="24"/>
        </w:rPr>
        <w:tab/>
        <w:t>умение совершенствовать свой профессиональный уровень;</w:t>
      </w:r>
    </w:p>
    <w:p w:rsidR="002C7D72" w:rsidRPr="0033689D" w:rsidRDefault="002C7D72" w:rsidP="002C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-</w:t>
      </w:r>
      <w:r w:rsidRPr="0033689D">
        <w:rPr>
          <w:rFonts w:ascii="Times New Roman" w:eastAsia="Calibri" w:hAnsi="Times New Roman" w:cs="Times New Roman"/>
          <w:sz w:val="24"/>
          <w:szCs w:val="24"/>
        </w:rPr>
        <w:tab/>
        <w:t>умения в области информационно-коммуникативных технологий.</w:t>
      </w:r>
    </w:p>
    <w:p w:rsidR="002C7D72" w:rsidRPr="0033689D" w:rsidRDefault="002C7D72" w:rsidP="002C7D72">
      <w:pPr>
        <w:shd w:val="clear" w:color="auto" w:fill="FFFFFF"/>
        <w:tabs>
          <w:tab w:val="left" w:pos="0"/>
        </w:tabs>
        <w:spacing w:after="0" w:line="233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689D">
        <w:rPr>
          <w:rFonts w:ascii="Times New Roman" w:eastAsia="Calibri" w:hAnsi="Times New Roman" w:cs="Times New Roman"/>
          <w:sz w:val="24"/>
          <w:szCs w:val="24"/>
        </w:rPr>
        <w:t>2.3. Профессионально-функциональные квалификационные требования</w:t>
      </w:r>
      <w:r w:rsidR="009A0D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7D72" w:rsidRPr="00527CCA" w:rsidRDefault="002C7D72" w:rsidP="002C7D72">
      <w:p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2.3.1.</w:t>
      </w:r>
      <w:r w:rsidRPr="00527CCA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иметь высшее образование</w:t>
      </w:r>
      <w:r w:rsidRPr="005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CCA">
        <w:rPr>
          <w:rFonts w:ascii="Times New Roman" w:eastAsia="Calibri" w:hAnsi="Times New Roman" w:cs="Times New Roman"/>
          <w:sz w:val="24"/>
          <w:szCs w:val="24"/>
          <w:lang w:eastAsia="ru-RU"/>
        </w:rPr>
        <w:t>не ниже уровня бакалавриат,</w:t>
      </w:r>
      <w:r w:rsidRPr="00527C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направлению(-ям)</w:t>
      </w:r>
      <w:r w:rsidRPr="005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(специальности(-ям)) профессионального образования</w:t>
      </w:r>
      <w:r w:rsidRPr="005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Технологические машины и оборудование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Энергетическое машиностроение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Прикладная механика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 и производств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Конструкторско-технологическое обеспечение машиностроительных производств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Мехатроника и робототехника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Машиностроение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Технология транспортных процессов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Наземные транспортно-технологические комплексы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83344B">
        <w:rPr>
          <w:rFonts w:ascii="Times New Roman" w:hAnsi="Times New Roman" w:cs="Times New Roman"/>
          <w:sz w:val="24"/>
          <w:szCs w:val="24"/>
        </w:rPr>
        <w:t xml:space="preserve">,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FB643D" w:rsidRPr="0083344B">
        <w:rPr>
          <w:rFonts w:ascii="Times New Roman" w:hAnsi="Times New Roman" w:cs="Times New Roman"/>
          <w:sz w:val="24"/>
          <w:szCs w:val="24"/>
        </w:rPr>
        <w:t>Транспортные средства специального назначения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FB643D" w:rsidRPr="00527C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CCA">
        <w:rPr>
          <w:rFonts w:ascii="Times New Roman" w:eastAsia="Calibri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2C7D72" w:rsidRPr="00527CCA" w:rsidRDefault="002C7D72" w:rsidP="002C7D72">
      <w:p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2.3.2.</w:t>
      </w:r>
      <w:r w:rsidRPr="00527CCA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едерации от 29 декабря 2004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CB269B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</w:t>
      </w:r>
      <w:r w:rsidR="001E2967">
        <w:rPr>
          <w:rFonts w:ascii="Times New Roman" w:hAnsi="Times New Roman" w:cs="Times New Roman"/>
          <w:sz w:val="24"/>
          <w:szCs w:val="24"/>
        </w:rPr>
        <w:t>авонарушениях от 30</w:t>
      </w:r>
      <w:r w:rsidR="00246F2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E2967">
        <w:rPr>
          <w:rFonts w:ascii="Times New Roman" w:hAnsi="Times New Roman" w:cs="Times New Roman"/>
          <w:sz w:val="24"/>
          <w:szCs w:val="24"/>
        </w:rPr>
        <w:t>2001</w:t>
      </w:r>
      <w:r w:rsidR="00246F28">
        <w:rPr>
          <w:rFonts w:ascii="Times New Roman" w:hAnsi="Times New Roman" w:cs="Times New Roman"/>
          <w:sz w:val="24"/>
          <w:szCs w:val="24"/>
        </w:rPr>
        <w:t xml:space="preserve"> г.</w:t>
      </w:r>
      <w:r w:rsidR="001E2967">
        <w:rPr>
          <w:rFonts w:ascii="Times New Roman" w:hAnsi="Times New Roman" w:cs="Times New Roman"/>
          <w:sz w:val="24"/>
          <w:szCs w:val="24"/>
        </w:rPr>
        <w:t xml:space="preserve">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1E2967" w:rsidRPr="001E2967">
        <w:rPr>
          <w:rFonts w:ascii="Times New Roman" w:hAnsi="Times New Roman" w:cs="Times New Roman"/>
          <w:sz w:val="24"/>
          <w:szCs w:val="24"/>
        </w:rPr>
        <w:t xml:space="preserve"> </w:t>
      </w:r>
      <w:r w:rsidRPr="00CB269B">
        <w:rPr>
          <w:rFonts w:ascii="Times New Roman" w:hAnsi="Times New Roman" w:cs="Times New Roman"/>
          <w:sz w:val="24"/>
          <w:szCs w:val="24"/>
        </w:rPr>
        <w:t>195-ФЗ;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24</w:t>
      </w:r>
      <w:r w:rsidR="00246F2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июля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2002 </w:t>
      </w:r>
      <w:r w:rsidR="00246F2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г. </w:t>
      </w:r>
      <w:r w:rsidR="002F1BBC" w:rsidRP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1E2967" w:rsidRPr="003841F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едера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льный закон от 21 июля 1997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 xml:space="preserve"> 116-ФЗ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О промышленной безопасности опасных производственных объектов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1954" w:rsidRPr="00CB269B" w:rsidRDefault="001E0C24" w:rsidP="00022A7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</w:rPr>
        <w:t xml:space="preserve"> 79-ФЗ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DE1954" w:rsidRPr="00CB269B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DE1954" w:rsidRPr="00CB269B">
        <w:rPr>
          <w:rFonts w:ascii="Times New Roman" w:hAnsi="Times New Roman" w:cs="Times New Roman"/>
          <w:sz w:val="24"/>
          <w:szCs w:val="24"/>
        </w:rPr>
        <w:t>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294-ФЗ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DE1954" w:rsidRPr="00CB269B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 w:rsidR="002C7D72">
        <w:rPr>
          <w:rFonts w:ascii="Times New Roman" w:hAnsi="Times New Roman" w:cs="Times New Roman"/>
          <w:sz w:val="24"/>
          <w:szCs w:val="24"/>
        </w:rPr>
        <w:t>онтроля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DE1954" w:rsidRPr="00CB269B">
        <w:rPr>
          <w:rFonts w:ascii="Times New Roman" w:hAnsi="Times New Roman" w:cs="Times New Roman"/>
          <w:sz w:val="24"/>
          <w:szCs w:val="24"/>
        </w:rPr>
        <w:t>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</w:rPr>
        <w:t xml:space="preserve"> 184-ФЗ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DE1954" w:rsidRPr="00CB269B">
        <w:rPr>
          <w:rFonts w:ascii="Times New Roman" w:hAnsi="Times New Roman" w:cs="Times New Roman"/>
          <w:sz w:val="24"/>
          <w:szCs w:val="24"/>
        </w:rPr>
        <w:t>О техническом регулировании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DE1954" w:rsidRPr="00CB269B">
        <w:rPr>
          <w:rFonts w:ascii="Times New Roman" w:hAnsi="Times New Roman" w:cs="Times New Roman"/>
          <w:sz w:val="24"/>
          <w:szCs w:val="24"/>
        </w:rPr>
        <w:t>;</w:t>
      </w:r>
    </w:p>
    <w:p w:rsidR="00144531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едераль</w:t>
      </w:r>
      <w:r w:rsidR="003841FF">
        <w:rPr>
          <w:rFonts w:ascii="Times New Roman" w:eastAsia="Calibri" w:hAnsi="Times New Roman" w:cs="Times New Roman"/>
          <w:sz w:val="24"/>
          <w:szCs w:val="24"/>
        </w:rPr>
        <w:t>ный закон от 30 декабря 2009 г.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 xml:space="preserve"> 384-ФЗ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Технический регламент о безопасности зданий и сооружений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4553" w:rsidRPr="00907F0A" w:rsidRDefault="001E0C2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</w:rPr>
        <w:t xml:space="preserve"> 59-ФЗ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DE1954" w:rsidRPr="00CB269B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DE1954" w:rsidRPr="00CB269B">
        <w:rPr>
          <w:rFonts w:ascii="Times New Roman" w:hAnsi="Times New Roman" w:cs="Times New Roman"/>
          <w:sz w:val="24"/>
          <w:szCs w:val="24"/>
        </w:rPr>
        <w:t>;</w:t>
      </w:r>
    </w:p>
    <w:p w:rsidR="00624553" w:rsidRPr="00542CFB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542CFB">
        <w:rPr>
          <w:rFonts w:ascii="Times New Roman" w:hAnsi="Times New Roman" w:cs="Times New Roman"/>
          <w:sz w:val="24"/>
          <w:szCs w:val="24"/>
        </w:rPr>
        <w:t>едеральный закон Российско</w:t>
      </w:r>
      <w:r w:rsidR="003841FF">
        <w:rPr>
          <w:rFonts w:ascii="Times New Roman" w:hAnsi="Times New Roman" w:cs="Times New Roman"/>
          <w:sz w:val="24"/>
          <w:szCs w:val="24"/>
        </w:rPr>
        <w:t xml:space="preserve">й Федерации от 27 июля 2010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542CFB">
        <w:rPr>
          <w:rFonts w:ascii="Times New Roman" w:hAnsi="Times New Roman" w:cs="Times New Roman"/>
          <w:sz w:val="24"/>
          <w:szCs w:val="24"/>
        </w:rPr>
        <w:t xml:space="preserve"> 225-ФЗ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624553" w:rsidRPr="00542CFB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624553" w:rsidRPr="00542CFB">
        <w:rPr>
          <w:rFonts w:ascii="Times New Roman" w:hAnsi="Times New Roman" w:cs="Times New Roman"/>
          <w:sz w:val="24"/>
          <w:szCs w:val="24"/>
        </w:rPr>
        <w:t>;</w:t>
      </w:r>
    </w:p>
    <w:p w:rsidR="00624553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F208B7">
        <w:rPr>
          <w:rFonts w:ascii="Times New Roman" w:hAnsi="Times New Roman" w:cs="Times New Roman"/>
          <w:sz w:val="24"/>
          <w:szCs w:val="24"/>
        </w:rPr>
        <w:t>едеральный закон Российск</w:t>
      </w:r>
      <w:r w:rsidR="002C7D72">
        <w:rPr>
          <w:rFonts w:ascii="Times New Roman" w:hAnsi="Times New Roman" w:cs="Times New Roman"/>
          <w:sz w:val="24"/>
          <w:szCs w:val="24"/>
        </w:rPr>
        <w:t xml:space="preserve">ой Федерации от 5 мая </w:t>
      </w:r>
      <w:r w:rsidR="003841FF">
        <w:rPr>
          <w:rFonts w:ascii="Times New Roman" w:hAnsi="Times New Roman" w:cs="Times New Roman"/>
          <w:sz w:val="24"/>
          <w:szCs w:val="24"/>
        </w:rPr>
        <w:t xml:space="preserve">2011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F208B7">
        <w:rPr>
          <w:rFonts w:ascii="Times New Roman" w:hAnsi="Times New Roman" w:cs="Times New Roman"/>
          <w:sz w:val="24"/>
          <w:szCs w:val="24"/>
        </w:rPr>
        <w:t xml:space="preserve"> 99-ФЗ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624553" w:rsidRPr="00F208B7">
        <w:rPr>
          <w:rFonts w:ascii="Times New Roman" w:hAnsi="Times New Roman" w:cs="Times New Roman"/>
          <w:sz w:val="24"/>
          <w:szCs w:val="24"/>
        </w:rPr>
        <w:t>О лицензировании отдельных видов деятельности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6F6DCC" w:rsidRDefault="001E0C24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едеральный закон от 27 июня 2011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</w:rPr>
        <w:t xml:space="preserve"> 152-ФЗ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="006F6DCC" w:rsidRPr="006F6DCC">
        <w:rPr>
          <w:rFonts w:ascii="Times New Roman" w:hAnsi="Times New Roman" w:cs="Times New Roman"/>
          <w:sz w:val="24"/>
          <w:szCs w:val="24"/>
        </w:rPr>
        <w:t>О ратификации Соглашения о единых принципах и правилах технического регулирования в Республике Беларусь, Республике К</w:t>
      </w:r>
      <w:r w:rsidR="002C7D72">
        <w:rPr>
          <w:rFonts w:ascii="Times New Roman" w:hAnsi="Times New Roman" w:cs="Times New Roman"/>
          <w:sz w:val="24"/>
          <w:szCs w:val="24"/>
        </w:rPr>
        <w:t>азахстан и Российской Федерации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6F6DCC" w:rsidRPr="006F6DCC">
        <w:rPr>
          <w:rFonts w:ascii="Times New Roman" w:hAnsi="Times New Roman" w:cs="Times New Roman"/>
          <w:sz w:val="24"/>
          <w:szCs w:val="24"/>
        </w:rPr>
        <w:t>;</w:t>
      </w:r>
    </w:p>
    <w:p w:rsidR="00695939" w:rsidRPr="004D1C2F" w:rsidRDefault="00695939" w:rsidP="0069593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регламент</w:t>
      </w:r>
      <w:r w:rsidRPr="004D1C2F">
        <w:rPr>
          <w:rFonts w:ascii="Times New Roman" w:hAnsi="Times New Roman"/>
          <w:sz w:val="24"/>
          <w:szCs w:val="24"/>
        </w:rPr>
        <w:t xml:space="preserve">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4D1C2F">
        <w:rPr>
          <w:rFonts w:ascii="Times New Roman" w:hAnsi="Times New Roman"/>
          <w:sz w:val="24"/>
          <w:szCs w:val="24"/>
        </w:rPr>
        <w:t xml:space="preserve"> 010/2011 </w:t>
      </w:r>
      <w:r w:rsidR="0083344B">
        <w:rPr>
          <w:rFonts w:ascii="Times New Roman" w:hAnsi="Times New Roman"/>
          <w:sz w:val="24"/>
          <w:szCs w:val="24"/>
        </w:rPr>
        <w:t>«</w:t>
      </w:r>
      <w:r w:rsidRPr="004D1C2F">
        <w:rPr>
          <w:rFonts w:ascii="Times New Roman" w:hAnsi="Times New Roman"/>
          <w:sz w:val="24"/>
          <w:szCs w:val="24"/>
        </w:rPr>
        <w:t>О безопасности машин и оборудования</w:t>
      </w:r>
      <w:r w:rsidR="0083344B">
        <w:rPr>
          <w:rFonts w:ascii="Times New Roman" w:hAnsi="Times New Roman"/>
          <w:sz w:val="24"/>
          <w:szCs w:val="24"/>
        </w:rPr>
        <w:t>»</w:t>
      </w:r>
      <w:r w:rsidRPr="004D1C2F">
        <w:rPr>
          <w:rFonts w:ascii="Times New Roman" w:hAnsi="Times New Roman"/>
          <w:sz w:val="24"/>
          <w:szCs w:val="24"/>
        </w:rPr>
        <w:t>;</w:t>
      </w:r>
    </w:p>
    <w:p w:rsidR="00513747" w:rsidRPr="00513747" w:rsidRDefault="00695939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747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513747">
        <w:rPr>
          <w:rFonts w:ascii="Times New Roman" w:hAnsi="Times New Roman"/>
          <w:sz w:val="24"/>
          <w:szCs w:val="24"/>
        </w:rPr>
        <w:t xml:space="preserve"> 011/2011 </w:t>
      </w:r>
      <w:r w:rsidR="0083344B">
        <w:rPr>
          <w:rFonts w:ascii="Times New Roman" w:hAnsi="Times New Roman"/>
          <w:sz w:val="24"/>
          <w:szCs w:val="24"/>
        </w:rPr>
        <w:t>«</w:t>
      </w:r>
      <w:r w:rsidRPr="00513747">
        <w:rPr>
          <w:rFonts w:ascii="Times New Roman" w:hAnsi="Times New Roman"/>
          <w:sz w:val="24"/>
          <w:szCs w:val="24"/>
        </w:rPr>
        <w:t>Безопасность лифтов</w:t>
      </w:r>
      <w:r w:rsidR="0083344B">
        <w:rPr>
          <w:rFonts w:ascii="Times New Roman" w:hAnsi="Times New Roman"/>
          <w:sz w:val="24"/>
          <w:szCs w:val="24"/>
        </w:rPr>
        <w:t>»</w:t>
      </w:r>
      <w:r w:rsidRPr="00513747">
        <w:rPr>
          <w:rFonts w:ascii="Times New Roman" w:hAnsi="Times New Roman"/>
          <w:sz w:val="24"/>
          <w:szCs w:val="24"/>
        </w:rPr>
        <w:t>;</w:t>
      </w:r>
    </w:p>
    <w:p w:rsidR="00DE1954" w:rsidRPr="00907F0A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F0A"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</w:rPr>
        <w:t xml:space="preserve"> 401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907F0A">
        <w:rPr>
          <w:rFonts w:ascii="Times New Roman" w:hAnsi="Times New Roman" w:cs="Times New Roman"/>
          <w:sz w:val="24"/>
          <w:szCs w:val="24"/>
        </w:rPr>
        <w:t>О Федеральной службе по экологическому, технологическому и атомному надзору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907F0A">
        <w:rPr>
          <w:rFonts w:ascii="Times New Roman" w:hAnsi="Times New Roman" w:cs="Times New Roman"/>
          <w:sz w:val="24"/>
          <w:szCs w:val="24"/>
        </w:rPr>
        <w:t>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15 ноября 2012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</w:rPr>
        <w:t xml:space="preserve"> 1170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DE1954">
        <w:rPr>
          <w:rFonts w:ascii="Times New Roman" w:hAnsi="Times New Roman" w:cs="Times New Roman"/>
          <w:sz w:val="24"/>
          <w:szCs w:val="24"/>
        </w:rPr>
        <w:t>Об утверждении Положения о федеральном государственном надзоре в области промышленной безопасности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DE1954">
        <w:rPr>
          <w:rFonts w:ascii="Times New Roman" w:hAnsi="Times New Roman" w:cs="Times New Roman"/>
          <w:sz w:val="24"/>
          <w:szCs w:val="24"/>
        </w:rPr>
        <w:t>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E195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30 июня 2010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</w:rPr>
        <w:t xml:space="preserve"> 489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DE1954">
        <w:rPr>
          <w:rFonts w:ascii="Times New Roman" w:hAnsi="Times New Roman" w:cs="Times New Roman"/>
          <w:sz w:val="24"/>
          <w:szCs w:val="24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DE1954">
        <w:rPr>
          <w:rFonts w:ascii="Times New Roman" w:hAnsi="Times New Roman" w:cs="Times New Roman"/>
          <w:sz w:val="24"/>
          <w:szCs w:val="24"/>
        </w:rPr>
        <w:t>;</w:t>
      </w:r>
    </w:p>
    <w:p w:rsidR="00DE1954" w:rsidRPr="00907F0A" w:rsidRDefault="00DE195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13 мая 2013 года </w:t>
      </w:r>
      <w:r w:rsidR="002C7D72">
        <w:rPr>
          <w:rFonts w:ascii="Times New Roman" w:hAnsi="Times New Roman" w:cs="Times New Roman"/>
          <w:sz w:val="24"/>
          <w:szCs w:val="24"/>
        </w:rPr>
        <w:t xml:space="preserve">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407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DE1954">
        <w:rPr>
          <w:rFonts w:ascii="Times New Roman" w:hAnsi="Times New Roman" w:cs="Times New Roman"/>
          <w:sz w:val="24"/>
          <w:szCs w:val="24"/>
        </w:rPr>
        <w:t>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DE1954">
        <w:rPr>
          <w:rFonts w:ascii="Times New Roman" w:hAnsi="Times New Roman" w:cs="Times New Roman"/>
          <w:sz w:val="24"/>
          <w:szCs w:val="24"/>
        </w:rPr>
        <w:t>;</w:t>
      </w:r>
    </w:p>
    <w:p w:rsidR="00583A38" w:rsidRPr="004E4117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24 ноября 1998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</w:rPr>
        <w:t xml:space="preserve"> 1371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DE1954">
        <w:rPr>
          <w:rFonts w:ascii="Times New Roman" w:hAnsi="Times New Roman" w:cs="Times New Roman"/>
          <w:sz w:val="24"/>
          <w:szCs w:val="24"/>
        </w:rPr>
        <w:t>О регистрации объектов в государственном реестре опасных производственных объектов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DE1954">
        <w:rPr>
          <w:rFonts w:ascii="Times New Roman" w:hAnsi="Times New Roman" w:cs="Times New Roman"/>
          <w:sz w:val="24"/>
          <w:szCs w:val="24"/>
        </w:rPr>
        <w:t>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нваря 2005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 30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 w:rsidRPr="00542CFB">
        <w:rPr>
          <w:rFonts w:ascii="Times New Roman" w:eastAsia="Calibri" w:hAnsi="Times New Roman" w:cs="Times New Roman"/>
          <w:sz w:val="24"/>
          <w:szCs w:val="24"/>
        </w:rPr>
        <w:t>О Типовом регламенте взаимодействия федеральных органов исполнительной власти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 w:rsidR="003841FF"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46F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542CFB">
        <w:rPr>
          <w:rFonts w:ascii="Times New Roman" w:hAnsi="Times New Roman" w:cs="Times New Roman"/>
          <w:sz w:val="24"/>
          <w:szCs w:val="24"/>
        </w:rPr>
        <w:t>Об организации и осуществлении производственного контроля за соблюдением требований промышленной безопасности на производственном объекте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26.08.2013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730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542CFB">
        <w:rPr>
          <w:rFonts w:ascii="Times New Roman" w:hAnsi="Times New Roman" w:cs="Times New Roman"/>
          <w:sz w:val="24"/>
          <w:szCs w:val="24"/>
        </w:rPr>
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583A38" w:rsidRPr="00624553" w:rsidRDefault="00583A38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C7D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682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542CFB">
        <w:rPr>
          <w:rFonts w:ascii="Times New Roman" w:hAnsi="Times New Roman" w:cs="Times New Roman"/>
          <w:sz w:val="24"/>
          <w:szCs w:val="24"/>
        </w:rPr>
        <w:t>О лицензировании деятельности по проведению экспертизы промышленной безопасности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542CFB">
        <w:rPr>
          <w:rFonts w:ascii="Times New Roman" w:hAnsi="Times New Roman" w:cs="Times New Roman"/>
          <w:sz w:val="24"/>
          <w:szCs w:val="24"/>
        </w:rPr>
        <w:t>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C7D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536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542CFB">
        <w:rPr>
          <w:rFonts w:ascii="Times New Roman" w:hAnsi="Times New Roman" w:cs="Times New Roman"/>
          <w:sz w:val="24"/>
          <w:szCs w:val="24"/>
        </w:rPr>
        <w:t>Об утверждении требований к документационному обеспечению систем промышленной безопасностью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542CFB">
        <w:rPr>
          <w:rFonts w:ascii="Times New Roman" w:hAnsi="Times New Roman" w:cs="Times New Roman"/>
          <w:sz w:val="24"/>
          <w:szCs w:val="24"/>
        </w:rPr>
        <w:t>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 Федерации от 3 ноября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 916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 w:rsidRPr="00542CFB">
        <w:rPr>
          <w:rFonts w:ascii="Times New Roman" w:eastAsia="Calibri" w:hAnsi="Times New Roman" w:cs="Times New Roman"/>
          <w:sz w:val="24"/>
          <w:szCs w:val="24"/>
        </w:rPr>
        <w:t>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 848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 w:rsidRPr="00542CFB">
        <w:rPr>
          <w:rFonts w:ascii="Times New Roman" w:eastAsia="Calibri" w:hAnsi="Times New Roman" w:cs="Times New Roman"/>
          <w:sz w:val="24"/>
          <w:szCs w:val="24"/>
        </w:rPr>
        <w:t>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1954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743 </w:t>
      </w:r>
      <w:r w:rsidR="008334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83344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E043B" w:rsidRDefault="001E043B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Российской Федерации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октября 2002 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2C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</w:t>
      </w:r>
      <w:r w:rsidR="0083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 w:rsidR="0083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DCC" w:rsidRPr="006F6DCC" w:rsidRDefault="006F6DCC" w:rsidP="006F6DC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48 (зарегистрировано в Министерстве юстиции Российской Федерации 22.03.2016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6F6DCC" w:rsidRDefault="006F6DCC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</w:t>
      </w:r>
      <w:r w:rsidR="002C7D72">
        <w:rPr>
          <w:rFonts w:ascii="Times New Roman" w:hAnsi="Times New Roman" w:cs="Times New Roman"/>
          <w:sz w:val="24"/>
          <w:szCs w:val="24"/>
        </w:rPr>
        <w:t xml:space="preserve">о регламента Таможенного союза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6F6DCC">
        <w:rPr>
          <w:rFonts w:ascii="Times New Roman" w:hAnsi="Times New Roman" w:cs="Times New Roman"/>
          <w:sz w:val="24"/>
          <w:szCs w:val="24"/>
        </w:rPr>
        <w:t>Безопасность лифтов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6F6DCC">
        <w:rPr>
          <w:rFonts w:ascii="Times New Roman" w:hAnsi="Times New Roman" w:cs="Times New Roman"/>
          <w:sz w:val="24"/>
          <w:szCs w:val="24"/>
        </w:rPr>
        <w:t xml:space="preserve"> утвержденный приказом Ростехнадзора от 19.12.2013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6F6DCC" w:rsidRDefault="006F6DCC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D00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2C7D72">
        <w:rPr>
          <w:rFonts w:ascii="Times New Roman" w:hAnsi="Times New Roman" w:cs="Times New Roman"/>
          <w:sz w:val="24"/>
          <w:szCs w:val="24"/>
        </w:rPr>
        <w:t xml:space="preserve"> 588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5C6D00">
        <w:rPr>
          <w:rFonts w:ascii="Times New Roman" w:hAnsi="Times New Roman" w:cs="Times New Roman"/>
          <w:sz w:val="24"/>
          <w:szCs w:val="24"/>
        </w:rPr>
        <w:t>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</w:p>
    <w:p w:rsidR="00A64F83" w:rsidRPr="00542CFB" w:rsidRDefault="00A64F83" w:rsidP="00543BB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2C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480 </w:t>
      </w:r>
      <w:r w:rsidR="0083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</w:t>
      </w:r>
      <w:r w:rsidR="0083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2199" w:rsidRDefault="00A64F83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533 </w:t>
      </w:r>
      <w:r w:rsidR="0083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Федеральных норм и правил в обл</w:t>
      </w:r>
      <w:r w:rsidR="002C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промышленной безопасности </w:t>
      </w:r>
      <w:r w:rsidR="0083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опасных производственных объектов, на которых исп</w:t>
      </w:r>
      <w:r w:rsidR="001E0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подъемные сооружения</w:t>
      </w:r>
      <w:r w:rsidR="0083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04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2199" w:rsidRPr="00C13948" w:rsidRDefault="002A2199" w:rsidP="00C13948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022A75">
        <w:rPr>
          <w:rFonts w:ascii="Times New Roman" w:hAnsi="Times New Roman" w:cs="Times New Roman"/>
          <w:sz w:val="24"/>
          <w:szCs w:val="24"/>
        </w:rPr>
        <w:t>Правила безопасности грузовых подвесных канатных дорог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</w:t>
      </w:r>
      <w:r w:rsidR="00246F2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22</w:t>
      </w:r>
      <w:r w:rsidR="00022A75" w:rsidRPr="00022A75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022A75">
        <w:rPr>
          <w:rFonts w:ascii="Times New Roman" w:hAnsi="Times New Roman" w:cs="Times New Roman"/>
          <w:sz w:val="24"/>
          <w:szCs w:val="24"/>
        </w:rPr>
        <w:t>Правила безопасности пассажирских канатных дорог и фуникулеров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экологическому, технологическому и атомному надзору</w:t>
      </w:r>
      <w:r w:rsidR="00022A75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F81AD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</w:t>
      </w:r>
      <w:r w:rsidR="00022A75" w:rsidRPr="00022A75">
        <w:rPr>
          <w:rFonts w:ascii="Times New Roman" w:hAnsi="Times New Roman" w:cs="Times New Roman"/>
          <w:sz w:val="24"/>
          <w:szCs w:val="24"/>
        </w:rPr>
        <w:t>м эскалаторов в метрополитенах)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8E473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Форма</w:t>
      </w:r>
      <w:r w:rsidR="002A2199" w:rsidRPr="00022A75">
        <w:rPr>
          <w:rFonts w:ascii="Times New Roman" w:hAnsi="Times New Roman" w:cs="Times New Roman"/>
          <w:sz w:val="24"/>
          <w:szCs w:val="24"/>
        </w:rPr>
        <w:t xml:space="preserve"> акта о причинах и об обстоятельствах аварии на опасном объекте и формы извещен</w:t>
      </w:r>
      <w:r w:rsidR="00022A75" w:rsidRPr="00022A75">
        <w:rPr>
          <w:rFonts w:ascii="Times New Roman" w:hAnsi="Times New Roman" w:cs="Times New Roman"/>
          <w:sz w:val="24"/>
          <w:szCs w:val="24"/>
        </w:rPr>
        <w:t>ия об аварии на опасном объекте</w:t>
      </w:r>
      <w:r w:rsidRPr="00022A75">
        <w:rPr>
          <w:rFonts w:ascii="Times New Roman" w:hAnsi="Times New Roman" w:cs="Times New Roman"/>
          <w:sz w:val="24"/>
          <w:szCs w:val="24"/>
        </w:rPr>
        <w:t xml:space="preserve"> </w:t>
      </w:r>
      <w:r w:rsidR="0032471C" w:rsidRPr="00022A75">
        <w:rPr>
          <w:rFonts w:ascii="Times New Roman" w:hAnsi="Times New Roman" w:cs="Times New Roman"/>
          <w:sz w:val="24"/>
          <w:szCs w:val="24"/>
        </w:rPr>
        <w:t>утвержденная</w:t>
      </w:r>
      <w:r w:rsidRPr="00022A7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022A75"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022A75">
        <w:rPr>
          <w:rFonts w:ascii="Times New Roman" w:hAnsi="Times New Roman" w:cs="Times New Roman"/>
          <w:sz w:val="24"/>
          <w:szCs w:val="24"/>
        </w:rPr>
        <w:t xml:space="preserve"> 471</w:t>
      </w:r>
      <w:r w:rsidR="002A2199"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</w:t>
      </w:r>
      <w:r w:rsidR="0083344B">
        <w:rPr>
          <w:rFonts w:ascii="Times New Roman" w:hAnsi="Times New Roman" w:cs="Times New Roman"/>
          <w:sz w:val="24"/>
          <w:szCs w:val="24"/>
        </w:rPr>
        <w:t>«</w:t>
      </w:r>
      <w:r w:rsidRPr="00022A75">
        <w:rPr>
          <w:rFonts w:ascii="Times New Roman" w:hAnsi="Times New Roman" w:cs="Times New Roman"/>
          <w:sz w:val="24"/>
          <w:szCs w:val="24"/>
        </w:rPr>
        <w:t>Основные требования к проведению неразрушающего контроля технических устройств, зданий и сооружений на опасных производственных объектах</w:t>
      </w:r>
      <w:r w:rsidR="0083344B">
        <w:rPr>
          <w:rFonts w:ascii="Times New Roman" w:hAnsi="Times New Roman" w:cs="Times New Roman"/>
          <w:sz w:val="24"/>
          <w:szCs w:val="24"/>
        </w:rPr>
        <w:t>»</w:t>
      </w:r>
      <w:r w:rsidR="0032471C"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</w:t>
      </w:r>
      <w:r w:rsidR="00246F2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21 ноября 2016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F83" w:rsidRPr="00542CFB" w:rsidRDefault="00A64F83" w:rsidP="00543BB4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75">
        <w:rPr>
          <w:rFonts w:ascii="Times New Roman" w:eastAsia="Calibri" w:hAnsi="Times New Roman" w:cs="Times New Roman"/>
          <w:sz w:val="24"/>
          <w:szCs w:val="24"/>
        </w:rPr>
        <w:t xml:space="preserve">иные правовые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акты, знание которых необходимо для надлежащего исполнения гражданским служащим должностных обязанностей</w:t>
      </w:r>
      <w:r w:rsidR="00B6749A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83" w:rsidRPr="00527CCA" w:rsidRDefault="00527CCA" w:rsidP="002C7D72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2.3.3.</w:t>
      </w:r>
      <w:r w:rsidR="002C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Иные профессиональные знания государственного инспектора отдела включают:</w:t>
      </w:r>
      <w:r w:rsidR="00A64F83" w:rsidRPr="00527C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 w:rsidR="00FC5630"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F10601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E110C2" w:rsidRPr="00527CCA" w:rsidRDefault="00527CCA" w:rsidP="002C7D72">
      <w:p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2.3.4.</w:t>
      </w:r>
      <w:r w:rsidR="00E110C2" w:rsidRPr="00527CCA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215B29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и 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527CA6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542CFB" w:rsidRDefault="002C32DB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527CCA" w:rsidRDefault="00527CCA" w:rsidP="00B347DB">
      <w:p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2.3.5.</w:t>
      </w:r>
      <w:r w:rsidR="00012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527CCA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27CCA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27CCA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D96AF2" w:rsidRPr="00527CCA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542CFB" w:rsidRDefault="00674FF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757177" w:rsidRDefault="00757177" w:rsidP="00B347DB">
      <w:p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2.3.6.</w:t>
      </w:r>
      <w:r w:rsidR="00012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757177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757177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757177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D96AF2" w:rsidRPr="00757177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умениями: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проверок (обследований);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5C6A32" w:rsidRPr="00E745E1" w:rsidRDefault="00674FFA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E745E1" w:rsidRPr="00542CFB" w:rsidRDefault="00E745E1" w:rsidP="00E745E1">
      <w:pPr>
        <w:pStyle w:val="a8"/>
        <w:tabs>
          <w:tab w:val="left" w:pos="1418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542CFB" w:rsidRDefault="00DD17B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  <w:r w:rsidRPr="00B57030">
        <w:rPr>
          <w:bCs w:val="0"/>
          <w:sz w:val="24"/>
          <w:szCs w:val="24"/>
          <w:lang w:val="en-US"/>
        </w:rPr>
        <w:t>III</w:t>
      </w:r>
      <w:r w:rsidRPr="00B57030">
        <w:rPr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 w:rsidR="00F10601" w:rsidRPr="00542CFB">
        <w:rPr>
          <w:sz w:val="24"/>
          <w:szCs w:val="24"/>
        </w:rPr>
        <w:t>Должностные обязанности</w:t>
      </w: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</w:p>
    <w:p w:rsidR="00757177" w:rsidRPr="00757177" w:rsidRDefault="00254846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rStyle w:val="1"/>
          <w:sz w:val="24"/>
          <w:szCs w:val="24"/>
        </w:rPr>
        <w:t>Г</w:t>
      </w:r>
      <w:r w:rsidR="00F10601" w:rsidRPr="00542CFB">
        <w:rPr>
          <w:rStyle w:val="1"/>
          <w:sz w:val="24"/>
          <w:szCs w:val="24"/>
        </w:rPr>
        <w:t xml:space="preserve">осударственный инспектор отдела Управления </w:t>
      </w:r>
      <w:r w:rsidR="00757177" w:rsidRPr="00542CFB">
        <w:rPr>
          <w:rStyle w:val="1"/>
          <w:sz w:val="24"/>
          <w:szCs w:val="24"/>
        </w:rPr>
        <w:t>обязан:</w:t>
      </w:r>
    </w:p>
    <w:p w:rsidR="00757177" w:rsidRDefault="00757177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3.1.1.В</w:t>
      </w:r>
      <w:r w:rsidR="00F10601" w:rsidRPr="00542CFB">
        <w:rPr>
          <w:rStyle w:val="1"/>
          <w:sz w:val="24"/>
          <w:szCs w:val="24"/>
        </w:rPr>
        <w:t xml:space="preserve"> соответствии со статьей 15 Федерального закона от 27 июля 2004 года </w:t>
      </w:r>
      <w:r w:rsidR="00B347DB">
        <w:rPr>
          <w:rStyle w:val="1"/>
          <w:sz w:val="24"/>
          <w:szCs w:val="24"/>
        </w:rPr>
        <w:t xml:space="preserve">           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 </w:t>
      </w:r>
      <w:r w:rsidR="0083344B">
        <w:rPr>
          <w:rStyle w:val="1"/>
          <w:sz w:val="24"/>
          <w:szCs w:val="24"/>
        </w:rPr>
        <w:t>«</w:t>
      </w:r>
      <w:r w:rsidR="00F10601" w:rsidRPr="00542CFB">
        <w:rPr>
          <w:rStyle w:val="1"/>
          <w:sz w:val="24"/>
          <w:szCs w:val="24"/>
        </w:rPr>
        <w:t>О государственной гражданск</w:t>
      </w:r>
      <w:r>
        <w:rPr>
          <w:rStyle w:val="1"/>
          <w:sz w:val="24"/>
          <w:szCs w:val="24"/>
        </w:rPr>
        <w:t>ой службе Российской Федерации</w:t>
      </w:r>
      <w:r w:rsidR="0083344B">
        <w:rPr>
          <w:rStyle w:val="1"/>
          <w:sz w:val="24"/>
          <w:szCs w:val="24"/>
        </w:rPr>
        <w:t>»</w:t>
      </w:r>
      <w:r>
        <w:rPr>
          <w:rStyle w:val="1"/>
          <w:sz w:val="24"/>
          <w:szCs w:val="24"/>
        </w:rPr>
        <w:t>: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left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служебный распорядок</w:t>
      </w:r>
      <w:r>
        <w:rPr>
          <w:rStyle w:val="1"/>
          <w:sz w:val="24"/>
          <w:szCs w:val="24"/>
        </w:rPr>
        <w:t xml:space="preserve"> Управления</w:t>
      </w:r>
      <w:r w:rsidRPr="00542CFB">
        <w:rPr>
          <w:rStyle w:val="1"/>
          <w:sz w:val="24"/>
          <w:szCs w:val="24"/>
        </w:rPr>
        <w:t>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соблюдать ограничения, выполнять обязательства и требования к служебному поведению, не нарушать запреты, установленные Федерального закона от 27 июля </w:t>
      </w:r>
      <w:r w:rsidR="00246F28">
        <w:rPr>
          <w:rStyle w:val="1"/>
          <w:sz w:val="24"/>
          <w:szCs w:val="24"/>
        </w:rPr>
        <w:t xml:space="preserve">              </w:t>
      </w:r>
      <w:r w:rsidRPr="00542CFB">
        <w:rPr>
          <w:rStyle w:val="1"/>
          <w:sz w:val="24"/>
          <w:szCs w:val="24"/>
        </w:rPr>
        <w:t>2004 г</w:t>
      </w:r>
      <w:r w:rsidR="00246F28">
        <w:rPr>
          <w:rStyle w:val="1"/>
          <w:sz w:val="24"/>
          <w:szCs w:val="24"/>
        </w:rPr>
        <w:t>.</w:t>
      </w:r>
      <w:r w:rsidRPr="00542CFB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 </w:t>
      </w:r>
      <w:r w:rsidR="0083344B">
        <w:rPr>
          <w:rStyle w:val="1"/>
          <w:sz w:val="24"/>
          <w:szCs w:val="24"/>
        </w:rPr>
        <w:t>«</w:t>
      </w:r>
      <w:r w:rsidRPr="00542CFB">
        <w:rPr>
          <w:rStyle w:val="1"/>
          <w:sz w:val="24"/>
          <w:szCs w:val="24"/>
        </w:rPr>
        <w:t>О государственной гражданск</w:t>
      </w:r>
      <w:r>
        <w:rPr>
          <w:rStyle w:val="1"/>
          <w:sz w:val="24"/>
          <w:szCs w:val="24"/>
        </w:rPr>
        <w:t>ой службе Российской Федерации</w:t>
      </w:r>
      <w:r w:rsidR="0083344B">
        <w:rPr>
          <w:rStyle w:val="1"/>
          <w:sz w:val="24"/>
          <w:szCs w:val="24"/>
        </w:rPr>
        <w:t>»</w:t>
      </w:r>
      <w:r w:rsidRPr="00542CFB">
        <w:rPr>
          <w:rStyle w:val="1"/>
          <w:sz w:val="24"/>
          <w:szCs w:val="24"/>
        </w:rPr>
        <w:t xml:space="preserve"> и другими федеральными законами;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347DB" w:rsidRPr="00DD17B1" w:rsidRDefault="00B347DB" w:rsidP="00B3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7B1">
        <w:rPr>
          <w:rFonts w:ascii="Times New Roman" w:eastAsia="Calibri" w:hAnsi="Times New Roman" w:cs="Times New Roman"/>
          <w:sz w:val="24"/>
          <w:szCs w:val="24"/>
        </w:rPr>
        <w:t xml:space="preserve">соблюдать общие принципы служебного поведения государственных гражданских служащих, утвержденные  Указом  Президента Российской Федерации от 12 августа    2002 г. № 885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 w:rsidRPr="00DD17B1">
        <w:rPr>
          <w:rFonts w:ascii="Times New Roman" w:eastAsia="Calibri" w:hAnsi="Times New Roman" w:cs="Times New Roman"/>
          <w:sz w:val="24"/>
          <w:szCs w:val="24"/>
        </w:rPr>
        <w:t>Об утверждении общих принципов служебного поведения государственных служащих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 w:rsidRPr="00DD17B1">
        <w:rPr>
          <w:rFonts w:ascii="Times New Roman" w:eastAsia="Calibri" w:hAnsi="Times New Roman" w:cs="Times New Roman"/>
          <w:sz w:val="24"/>
          <w:szCs w:val="24"/>
        </w:rPr>
        <w:t xml:space="preserve"> (Собрание законодательства Российской Федерации, 2002, №33, ст.3196; 2009, №29, ст.3658) (далее - Указ Президента № 885).</w:t>
      </w:r>
    </w:p>
    <w:p w:rsidR="00B347DB" w:rsidRPr="00542CFB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3.1.</w:t>
      </w:r>
      <w:r w:rsidR="0001264E">
        <w:rPr>
          <w:rStyle w:val="1"/>
          <w:sz w:val="24"/>
          <w:szCs w:val="24"/>
        </w:rPr>
        <w:t>2</w:t>
      </w:r>
      <w:r>
        <w:rPr>
          <w:rStyle w:val="1"/>
          <w:sz w:val="24"/>
          <w:szCs w:val="24"/>
        </w:rPr>
        <w:t xml:space="preserve">. </w:t>
      </w:r>
      <w:r w:rsidRPr="00542CFB">
        <w:rPr>
          <w:rStyle w:val="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B347DB" w:rsidRPr="00185B60" w:rsidRDefault="00B347DB" w:rsidP="00B347DB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1"/>
          <w:sz w:val="24"/>
          <w:szCs w:val="24"/>
        </w:rPr>
        <w:t>3.1.</w:t>
      </w:r>
      <w:r w:rsidR="0001264E">
        <w:rPr>
          <w:rStyle w:val="1"/>
          <w:sz w:val="24"/>
          <w:szCs w:val="24"/>
        </w:rPr>
        <w:t>3</w:t>
      </w:r>
      <w:r>
        <w:rPr>
          <w:rStyle w:val="1"/>
          <w:sz w:val="24"/>
          <w:szCs w:val="24"/>
        </w:rPr>
        <w:t xml:space="preserve">. </w:t>
      </w:r>
      <w:r w:rsidRPr="00542CFB">
        <w:rPr>
          <w:rStyle w:val="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отдела.</w:t>
      </w:r>
    </w:p>
    <w:p w:rsidR="00274829" w:rsidRPr="00542CFB" w:rsidRDefault="00274829" w:rsidP="0001264E">
      <w:pPr>
        <w:pStyle w:val="a8"/>
        <w:widowControl w:val="0"/>
        <w:numPr>
          <w:ilvl w:val="2"/>
          <w:numId w:val="40"/>
        </w:numPr>
        <w:tabs>
          <w:tab w:val="left" w:pos="1418"/>
        </w:tabs>
        <w:spacing w:after="0" w:line="233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6" w:name="bookmark1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274829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C218FE" w:rsidRPr="00C659FD" w:rsidRDefault="00C218FE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4818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7B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C5178">
        <w:rPr>
          <w:rFonts w:ascii="Times New Roman" w:hAnsi="Times New Roman" w:cs="Times New Roman"/>
          <w:sz w:val="24"/>
          <w:szCs w:val="24"/>
        </w:rPr>
        <w:t>показатели деятельности о</w:t>
      </w:r>
      <w:r w:rsidRPr="007B4818">
        <w:rPr>
          <w:rFonts w:ascii="Times New Roman" w:hAnsi="Times New Roman" w:cs="Times New Roman"/>
          <w:sz w:val="24"/>
          <w:szCs w:val="24"/>
        </w:rPr>
        <w:t>тдела</w:t>
      </w:r>
      <w:r w:rsidR="00B347DB">
        <w:rPr>
          <w:rFonts w:ascii="Times New Roman" w:hAnsi="Times New Roman" w:cs="Times New Roman"/>
          <w:sz w:val="24"/>
          <w:szCs w:val="24"/>
        </w:rPr>
        <w:t>.</w:t>
      </w:r>
    </w:p>
    <w:p w:rsidR="00274829" w:rsidRPr="00542CFB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274829" w:rsidRPr="00542CFB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DD3F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274829" w:rsidRPr="00542CFB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</w:t>
      </w:r>
      <w:r w:rsidR="00A72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дминистративных правонарушениях</w:t>
      </w:r>
      <w:r w:rsidR="00B347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74829" w:rsidRPr="00542CFB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</w:t>
      </w:r>
      <w:r w:rsidR="00B347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74829" w:rsidRPr="00542CFB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</w:t>
      </w:r>
      <w:r w:rsidR="00B347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74829" w:rsidRPr="00542CFB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</w:p>
    <w:p w:rsidR="00274829" w:rsidRPr="009A7FA0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7F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274829" w:rsidRPr="00DD17B1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D17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</w:t>
      </w:r>
      <w:r w:rsidR="00B347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74829" w:rsidRPr="00542CFB" w:rsidRDefault="00274829" w:rsidP="00B347DB">
      <w:pPr>
        <w:pStyle w:val="a8"/>
        <w:widowControl w:val="0"/>
        <w:numPr>
          <w:ilvl w:val="2"/>
          <w:numId w:val="40"/>
        </w:numPr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устройств в процессе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96715E" w:rsidRPr="00B347DB" w:rsidRDefault="004361A1" w:rsidP="0001264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E11609" w:rsidRP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E11609" w:rsidRP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6715E" w:rsidRP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контроль и надзор за соблюдением требований технического регламента Таможенного союза </w:t>
      </w:r>
      <w:r w:rsidR="008334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96715E" w:rsidRP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Безопасность лифтов</w:t>
      </w:r>
      <w:r w:rsidR="008334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96715E" w:rsidRP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 Административным регламентом, утв. приказом Федеральной службы по экологическому, технологическому и атомному надзору от 19.12.2013 г. № 631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6715E" w:rsidRPr="00E11609" w:rsidRDefault="004361A1" w:rsidP="00B347DB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E116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6715E" w:rsidRPr="00E116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надзор в отношении юридических лиц и индивидуальных предпринимателей, осуществляющих эксплуатацию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№ 407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6715E" w:rsidRPr="00E11609" w:rsidRDefault="004361A1" w:rsidP="00B347DB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E11609"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>18</w:t>
      </w:r>
      <w:r w:rsidR="00E11609"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96715E" w:rsidRPr="00E11609">
        <w:rPr>
          <w:rFonts w:ascii="Times New Roman" w:hAnsi="Times New Roman" w:cs="Times New Roman"/>
          <w:sz w:val="24"/>
          <w:szCs w:val="24"/>
        </w:rPr>
        <w:t xml:space="preserve">Вносить сведения в реестр лифтов в соответствии с  </w:t>
      </w:r>
      <w:r w:rsidR="0096715E" w:rsidRPr="00E11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Ростехнадзора от 12.10.2017 № 426 </w:t>
      </w:r>
      <w:r w:rsidR="008334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6715E" w:rsidRPr="00E11609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ведения реестра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</w:r>
      <w:r w:rsidR="0083344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347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4829" w:rsidRPr="00E11609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E116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E116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="00274829" w:rsidRPr="00E11609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274829" w:rsidRPr="00E116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Российской Федерации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74829" w:rsidRPr="009D5A94" w:rsidRDefault="009D5A94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4361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B347DB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соблюдением поднадзорными организациями порядка учета инцидентов на опасных производственных объектах и их анализ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установленных Правил осуществления производственного контроля за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производств к соответствующим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</w:t>
      </w:r>
      <w:r w:rsidR="00B347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74829" w:rsidRPr="009D5A94" w:rsidRDefault="009D5A94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4361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</w:t>
      </w:r>
      <w:r w:rsidR="008334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промышленной безопасности опасных производственных объектов</w:t>
      </w:r>
      <w:r w:rsidR="008334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21.07.1997г. </w:t>
      </w:r>
      <w:r w:rsidR="002F1BBC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 w:rsidR="002F1BBC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</w:t>
      </w:r>
      <w:r w:rsidR="008334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Страхование гражданской ответственности владельцев опасных объектов</w:t>
      </w:r>
      <w:r w:rsidR="008334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27.07.2010 г. </w:t>
      </w:r>
      <w:r w:rsidR="002F1BBC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274829" w:rsidRPr="009D5A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</w:t>
      </w:r>
      <w:r w:rsidR="004361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D5A94"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>28</w:t>
      </w:r>
      <w:r w:rsidR="009D5A94"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9D5A94">
        <w:rPr>
          <w:rFonts w:ascii="Times New Roman" w:hAnsi="Times New Roman" w:cs="Times New Roman"/>
          <w:sz w:val="24"/>
          <w:szCs w:val="24"/>
        </w:rPr>
        <w:t>Подготавливать личные ежемесячные планы работ, отчитываться о проделанной работе в установленные сроки. Внеплановую работу проводить по согласованию с начальником отдела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</w:t>
      </w:r>
      <w:r w:rsidR="00DC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тдела,</w:t>
      </w:r>
      <w:r w:rsidR="00274829" w:rsidRP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 Управления.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9" w:rsidRP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74829" w:rsidRPr="009D5A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74829" w:rsidRPr="009D5A94" w:rsidRDefault="009D5A94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9D5A94">
        <w:rPr>
          <w:rFonts w:ascii="Times New Roman" w:hAnsi="Times New Roman" w:cs="Times New Roman"/>
          <w:sz w:val="24"/>
          <w:szCs w:val="24"/>
        </w:rPr>
        <w:t>Д</w:t>
      </w:r>
      <w:r w:rsidR="00274829" w:rsidRPr="009D5A94">
        <w:rPr>
          <w:rFonts w:ascii="Times New Roman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</w:t>
      </w:r>
      <w:r w:rsidR="004361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829" w:rsidRPr="00542CFB" w:rsidRDefault="004361A1" w:rsidP="004361A1">
      <w:pPr>
        <w:pStyle w:val="a8"/>
        <w:widowControl w:val="0"/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9D5A94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0126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D5A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2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829"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829" w:rsidRPr="00542CFB" w:rsidRDefault="004361A1" w:rsidP="004361A1">
      <w:pPr>
        <w:pStyle w:val="a8"/>
        <w:widowControl w:val="0"/>
        <w:tabs>
          <w:tab w:val="left" w:pos="993"/>
          <w:tab w:val="left" w:pos="1418"/>
        </w:tabs>
        <w:spacing w:after="0" w:line="233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9D5A94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01264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D5A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2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829" w:rsidRPr="00542CFB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о проведенной проверке в журнале учета проверок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D5A94">
        <w:rPr>
          <w:rFonts w:ascii="Times New Roman" w:hAnsi="Times New Roman" w:cs="Times New Roman"/>
          <w:sz w:val="24"/>
          <w:szCs w:val="24"/>
        </w:rPr>
        <w:t>.3</w:t>
      </w:r>
      <w:r w:rsidR="0001264E">
        <w:rPr>
          <w:rFonts w:ascii="Times New Roman" w:hAnsi="Times New Roman" w:cs="Times New Roman"/>
          <w:sz w:val="24"/>
          <w:szCs w:val="24"/>
        </w:rPr>
        <w:t>5</w:t>
      </w:r>
      <w:r w:rsidR="009D5A94"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9D5A94">
        <w:rPr>
          <w:rFonts w:ascii="Times New Roman" w:hAnsi="Times New Roman" w:cs="Times New Roman"/>
          <w:sz w:val="24"/>
          <w:szCs w:val="24"/>
        </w:rPr>
        <w:t>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D5A94">
        <w:rPr>
          <w:rFonts w:ascii="Times New Roman" w:hAnsi="Times New Roman" w:cs="Times New Roman"/>
          <w:sz w:val="24"/>
          <w:szCs w:val="24"/>
        </w:rPr>
        <w:t>.3</w:t>
      </w:r>
      <w:r w:rsidR="0001264E">
        <w:rPr>
          <w:rFonts w:ascii="Times New Roman" w:hAnsi="Times New Roman" w:cs="Times New Roman"/>
          <w:sz w:val="24"/>
          <w:szCs w:val="24"/>
        </w:rPr>
        <w:t>6</w:t>
      </w:r>
      <w:r w:rsidR="009D5A94"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9D5A94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829" w:rsidRPr="00542CFB" w:rsidRDefault="009D5A94" w:rsidP="004361A1">
      <w:pPr>
        <w:pStyle w:val="a8"/>
        <w:widowControl w:val="0"/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</w:t>
      </w:r>
      <w:r w:rsidR="000126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542CFB">
        <w:rPr>
          <w:rFonts w:ascii="Times New Roman" w:hAnsi="Times New Roman" w:cs="Times New Roman"/>
          <w:sz w:val="24"/>
          <w:szCs w:val="24"/>
        </w:rPr>
        <w:t>Осуществлять контроль за выполнением мероприятий, предложенных комиссией по расследованию несчастных случаев, аварий</w:t>
      </w:r>
      <w:r w:rsidR="004361A1">
        <w:rPr>
          <w:rFonts w:ascii="Times New Roman" w:hAnsi="Times New Roman" w:cs="Times New Roman"/>
          <w:sz w:val="24"/>
          <w:szCs w:val="24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D5A94"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>38</w:t>
      </w:r>
      <w:r w:rsidR="009D5A94"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9D5A94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F1BBC" w:rsidRPr="009D5A94">
        <w:rPr>
          <w:rFonts w:ascii="Times New Roman" w:hAnsi="Times New Roman" w:cs="Times New Roman"/>
          <w:sz w:val="24"/>
          <w:szCs w:val="24"/>
        </w:rPr>
        <w:t>№</w:t>
      </w:r>
      <w:r w:rsidR="00274829" w:rsidRPr="009D5A94">
        <w:rPr>
          <w:rFonts w:ascii="Times New Roman" w:hAnsi="Times New Roman" w:cs="Times New Roman"/>
          <w:sz w:val="24"/>
          <w:szCs w:val="24"/>
        </w:rPr>
        <w:t xml:space="preserve"> 263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829" w:rsidRPr="009D5A94" w:rsidRDefault="009D5A94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9D5A94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="00274829" w:rsidRPr="009D5A94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</w:t>
      </w:r>
      <w:r w:rsidR="004361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D5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1264E">
        <w:rPr>
          <w:rFonts w:ascii="Times New Roman" w:hAnsi="Times New Roman" w:cs="Times New Roman"/>
          <w:sz w:val="24"/>
          <w:szCs w:val="24"/>
        </w:rPr>
        <w:t>0</w:t>
      </w:r>
      <w:r w:rsidR="009D5A94"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9D5A94">
        <w:rPr>
          <w:rFonts w:ascii="Times New Roman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829" w:rsidRPr="009D5A94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829" w:rsidRPr="009D5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829" w:rsidRPr="004A297E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9" w:rsidRP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829" w:rsidRPr="004A297E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9" w:rsidRP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 законодательства Российской Федерации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829" w:rsidRPr="004A297E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9" w:rsidRP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829" w:rsidRPr="004A297E" w:rsidRDefault="004361A1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9" w:rsidRP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</w:t>
      </w:r>
      <w:r w:rsidR="00DC5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работы о</w:t>
      </w:r>
      <w:r w:rsidR="00274829" w:rsidRP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274829" w:rsidRPr="004A297E" w:rsidRDefault="004361A1" w:rsidP="00B347DB">
      <w:pPr>
        <w:widowControl w:val="0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9" w:rsidRP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="00274829" w:rsidRPr="004A29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274829" w:rsidRPr="004A297E" w:rsidRDefault="004A297E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4361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.4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4A29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</w:t>
      </w:r>
      <w:r w:rsidR="004361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74829" w:rsidRPr="004A297E" w:rsidRDefault="004A297E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4A297E">
        <w:rPr>
          <w:rFonts w:ascii="Times New Roman" w:hAnsi="Times New Roman" w:cs="Times New Roman"/>
          <w:sz w:val="24"/>
          <w:szCs w:val="24"/>
        </w:rPr>
        <w:t>О</w:t>
      </w:r>
      <w:r w:rsidR="00542CFB" w:rsidRPr="004A297E">
        <w:rPr>
          <w:rFonts w:ascii="Times New Roman" w:hAnsi="Times New Roman" w:cs="Times New Roman"/>
          <w:sz w:val="24"/>
          <w:szCs w:val="24"/>
        </w:rPr>
        <w:t>форм</w:t>
      </w:r>
      <w:r w:rsidR="00274829" w:rsidRPr="004A297E">
        <w:rPr>
          <w:rFonts w:ascii="Times New Roman" w:hAnsi="Times New Roman" w:cs="Times New Roman"/>
          <w:sz w:val="24"/>
          <w:szCs w:val="24"/>
        </w:rPr>
        <w:t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Административным регламентом</w:t>
      </w:r>
      <w:r w:rsidR="004361A1">
        <w:rPr>
          <w:rFonts w:ascii="Times New Roman" w:hAnsi="Times New Roman" w:cs="Times New Roman"/>
          <w:sz w:val="24"/>
          <w:szCs w:val="24"/>
        </w:rPr>
        <w:t>.</w:t>
      </w:r>
    </w:p>
    <w:p w:rsidR="00274829" w:rsidRPr="004A297E" w:rsidRDefault="004A297E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4361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4829" w:rsidRPr="004A29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274829" w:rsidRPr="004A297E" w:rsidRDefault="004A297E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361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9" w:rsidRPr="004A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своевременностью осуществления платежей в бюджет (штрафов), наложенных отделом при осуществлении государственного надзора </w:t>
      </w:r>
      <w:r w:rsidR="00274829" w:rsidRPr="004A2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="00436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4829" w:rsidRPr="004A297E" w:rsidRDefault="004A297E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1A1">
        <w:rPr>
          <w:rFonts w:ascii="Times New Roman" w:hAnsi="Times New Roman" w:cs="Times New Roman"/>
          <w:sz w:val="24"/>
          <w:szCs w:val="24"/>
        </w:rPr>
        <w:t>5</w:t>
      </w:r>
      <w:r w:rsidR="000126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64E">
        <w:rPr>
          <w:rFonts w:ascii="Times New Roman" w:hAnsi="Times New Roman" w:cs="Times New Roman"/>
          <w:sz w:val="24"/>
          <w:szCs w:val="24"/>
        </w:rPr>
        <w:t xml:space="preserve"> </w:t>
      </w:r>
      <w:r w:rsidR="00274829" w:rsidRPr="004A297E">
        <w:rPr>
          <w:rFonts w:ascii="Times New Roman" w:hAnsi="Times New Roman" w:cs="Times New Roman"/>
          <w:sz w:val="24"/>
          <w:szCs w:val="24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F1BBC" w:rsidRPr="004A297E">
        <w:rPr>
          <w:rFonts w:ascii="Times New Roman" w:hAnsi="Times New Roman" w:cs="Times New Roman"/>
          <w:sz w:val="24"/>
          <w:szCs w:val="24"/>
        </w:rPr>
        <w:t>№</w:t>
      </w:r>
      <w:r w:rsidR="004361A1">
        <w:rPr>
          <w:rFonts w:ascii="Times New Roman" w:hAnsi="Times New Roman" w:cs="Times New Roman"/>
          <w:sz w:val="24"/>
          <w:szCs w:val="24"/>
        </w:rPr>
        <w:t>415.</w:t>
      </w:r>
    </w:p>
    <w:p w:rsidR="006C7694" w:rsidRDefault="004A297E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4361A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1264E">
        <w:rPr>
          <w:rFonts w:ascii="Times New Roman" w:hAnsi="Times New Roman" w:cs="Times New Roman"/>
          <w:bCs/>
          <w:sz w:val="24"/>
          <w:szCs w:val="24"/>
        </w:rPr>
        <w:t>52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12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829" w:rsidRPr="004A297E">
        <w:rPr>
          <w:rFonts w:ascii="Times New Roman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</w:t>
      </w:r>
      <w:r w:rsidR="00DC5178">
        <w:rPr>
          <w:rFonts w:ascii="Times New Roman" w:hAnsi="Times New Roman" w:cs="Times New Roman"/>
          <w:bCs/>
          <w:sz w:val="24"/>
          <w:szCs w:val="24"/>
        </w:rPr>
        <w:t>ак же определяемые начальником о</w:t>
      </w:r>
      <w:r w:rsidR="00274829" w:rsidRPr="004A297E">
        <w:rPr>
          <w:rFonts w:ascii="Times New Roman" w:hAnsi="Times New Roman" w:cs="Times New Roman"/>
          <w:bCs/>
          <w:sz w:val="24"/>
          <w:szCs w:val="24"/>
        </w:rPr>
        <w:t>тдела.</w:t>
      </w:r>
    </w:p>
    <w:p w:rsidR="00DC5178" w:rsidRPr="00BD1693" w:rsidRDefault="00DC5178" w:rsidP="00DC5178">
      <w:pPr>
        <w:pStyle w:val="23"/>
        <w:tabs>
          <w:tab w:val="clear" w:pos="0"/>
          <w:tab w:val="left" w:pos="1134"/>
        </w:tabs>
        <w:ind w:firstLine="709"/>
        <w:rPr>
          <w:rFonts w:eastAsia="Calibri"/>
        </w:rPr>
      </w:pPr>
      <w:r>
        <w:rPr>
          <w:bCs/>
          <w:szCs w:val="24"/>
        </w:rPr>
        <w:t>3.1.5</w:t>
      </w:r>
      <w:r w:rsidR="003F54EA">
        <w:rPr>
          <w:bCs/>
          <w:szCs w:val="24"/>
        </w:rPr>
        <w:t>3</w:t>
      </w:r>
      <w:r>
        <w:rPr>
          <w:bCs/>
          <w:szCs w:val="24"/>
        </w:rPr>
        <w:t xml:space="preserve">. </w:t>
      </w:r>
      <w:r w:rsidRPr="00BD1693">
        <w:rPr>
          <w:rFonts w:eastAsia="Calibri"/>
        </w:rPr>
        <w:t>Осуществлять в установленном порядке предоставление государственной услуги по ведению реестра заключений экспертизы промышленной безопасности:</w:t>
      </w:r>
    </w:p>
    <w:p w:rsidR="00DC5178" w:rsidRPr="00BD1693" w:rsidRDefault="00DC5178" w:rsidP="00DC5178">
      <w:pPr>
        <w:pStyle w:val="23"/>
        <w:ind w:firstLine="709"/>
        <w:rPr>
          <w:rFonts w:eastAsia="Calibri"/>
        </w:rPr>
      </w:pPr>
      <w:r w:rsidRPr="00BD1693">
        <w:rPr>
          <w:rFonts w:eastAsia="Calibri"/>
        </w:rPr>
        <w:t>- осуществлять рассмотрение заявительных документов;</w:t>
      </w:r>
    </w:p>
    <w:p w:rsidR="00DC5178" w:rsidRPr="00BD1693" w:rsidRDefault="00DC5178" w:rsidP="00DC5178">
      <w:pPr>
        <w:pStyle w:val="23"/>
        <w:ind w:firstLine="709"/>
        <w:rPr>
          <w:rFonts w:eastAsia="Calibri"/>
        </w:rPr>
      </w:pPr>
      <w:r w:rsidRPr="00BD1693">
        <w:rPr>
          <w:rFonts w:eastAsia="Calibri"/>
        </w:rPr>
        <w:t>- осуществлять формирование и направление межведомственных запросов;</w:t>
      </w:r>
    </w:p>
    <w:p w:rsidR="00DC5178" w:rsidRPr="00BD1693" w:rsidRDefault="00DC5178" w:rsidP="00DC5178">
      <w:pPr>
        <w:pStyle w:val="23"/>
        <w:ind w:firstLine="709"/>
        <w:rPr>
          <w:rFonts w:eastAsia="Calibri"/>
        </w:rPr>
      </w:pPr>
      <w:r w:rsidRPr="00BD1693">
        <w:rPr>
          <w:rFonts w:eastAsia="Calibri"/>
        </w:rPr>
        <w:t xml:space="preserve">- осуществлять внесение сведений в </w:t>
      </w:r>
      <w:r w:rsidRPr="00BD1693">
        <w:rPr>
          <w:rFonts w:eastAsia="Calibri"/>
          <w:bCs/>
        </w:rPr>
        <w:t xml:space="preserve">базу данных </w:t>
      </w:r>
      <w:r w:rsidRPr="00BD1693">
        <w:rPr>
          <w:rFonts w:eastAsia="Calibri"/>
        </w:rPr>
        <w:t>Реестра заключений экспертизы промышленной безопасности в КСИ Ростехнадзора;</w:t>
      </w:r>
    </w:p>
    <w:p w:rsidR="00DC5178" w:rsidRPr="00BD1693" w:rsidRDefault="00DC5178" w:rsidP="00DC5178">
      <w:pPr>
        <w:pStyle w:val="23"/>
        <w:tabs>
          <w:tab w:val="clear" w:pos="0"/>
          <w:tab w:val="left" w:pos="1134"/>
        </w:tabs>
        <w:ind w:firstLine="709"/>
        <w:rPr>
          <w:rFonts w:eastAsia="Calibri"/>
        </w:rPr>
      </w:pPr>
      <w:r w:rsidRPr="00BD1693">
        <w:rPr>
          <w:rFonts w:eastAsia="Calibri"/>
        </w:rPr>
        <w:t>- оформлять отказ во внесении заключения экспертизы промышленной безопасности в Реестр;</w:t>
      </w:r>
    </w:p>
    <w:p w:rsidR="00DC5178" w:rsidRPr="00BD1693" w:rsidRDefault="00DC5178" w:rsidP="00DC5178">
      <w:pPr>
        <w:pStyle w:val="23"/>
        <w:ind w:firstLine="709"/>
        <w:rPr>
          <w:rFonts w:eastAsia="Calibri"/>
        </w:rPr>
      </w:pPr>
      <w:r w:rsidRPr="00BD1693">
        <w:rPr>
          <w:rFonts w:eastAsia="Calibri"/>
        </w:rPr>
        <w:t>- осуществлять предоставление сведений о заключении экспертизы промышленной безопасности из Реестра заключений экспертизы промышленной безопасности;</w:t>
      </w:r>
    </w:p>
    <w:p w:rsidR="00DC5178" w:rsidRPr="00BD1693" w:rsidRDefault="00DC5178" w:rsidP="00DC5178">
      <w:pPr>
        <w:pStyle w:val="23"/>
        <w:ind w:firstLine="709"/>
        <w:rPr>
          <w:rFonts w:eastAsia="Calibri"/>
        </w:rPr>
      </w:pPr>
      <w:r w:rsidRPr="00BD1693">
        <w:rPr>
          <w:rFonts w:eastAsia="Calibri"/>
        </w:rPr>
        <w:t xml:space="preserve">- осуществлять исключение заключения экспертизы промышленной безопасности из Реестра заключений экспертизы промышленной безопасности. </w:t>
      </w:r>
    </w:p>
    <w:p w:rsidR="00DC5178" w:rsidRPr="004A297E" w:rsidRDefault="00DC5178" w:rsidP="00B347DB">
      <w:pPr>
        <w:widowControl w:val="0"/>
        <w:tabs>
          <w:tab w:val="left" w:pos="993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CE3" w:rsidRDefault="00E24CE3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" w:name="bookmark3"/>
      <w:bookmarkStart w:id="8" w:name="bookmark2"/>
      <w:bookmarkEnd w:id="6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Права</w:t>
      </w:r>
      <w:bookmarkEnd w:id="7"/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Государственный инспектор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>
        <w:rPr>
          <w:rFonts w:ascii="Times New Roman" w:eastAsia="Calibri" w:hAnsi="Times New Roman" w:cs="Times New Roman"/>
          <w:sz w:val="24"/>
          <w:szCs w:val="24"/>
        </w:rPr>
        <w:t>имеет право: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4.1.1. В соответствии со статьей 14 Федерального закона от 27 июля 2004 г. № 79-ФЗ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на: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обязанности, но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 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от 27 июля 2004 г. № 79-ФЗ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иными нормативными правовыми актами Российской Федерации и со служебным контрактом;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защиту сведений о гражданском служащем;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должностной рост на конкурсной основе;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законом от </w:t>
      </w:r>
      <w:r w:rsidR="00246F2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27 июля 2004 г. № 79-ФЗ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другими федеральными законами;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членство в профессиональном союзе;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от 27 июля 2004 г. № 79-ФЗ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другими федеральными законами;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по его заявлению служебной проверки;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медицинское страхование в соответствии с Федеральным законом от 27 июля    2004 г. № 79-ФЗ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законом от 15 декабря 2001 г. №166-ФЗ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 государственном пенсионном обеспечении в Российской Федерации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(Собрание законодательства Российской Федерации, 2001, №51, ст.4831; 2017, №27, ст.3945; №30, ст.4442);</w:t>
      </w:r>
    </w:p>
    <w:p w:rsidR="00C45C7A" w:rsidRDefault="00C45C7A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0D2056" w:rsidRDefault="000D2056" w:rsidP="00C4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8"/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B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FC1B25">
        <w:rPr>
          <w:rFonts w:ascii="Times New Roman" w:eastAsia="Calibri" w:hAnsi="Times New Roman" w:cs="Times New Roman"/>
          <w:b/>
          <w:sz w:val="24"/>
          <w:szCs w:val="24"/>
        </w:rPr>
        <w:t>. Ответственность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 xml:space="preserve">5.1. Государственный инспектор </w:t>
      </w:r>
      <w:r w:rsidRPr="00FC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FC1B25">
        <w:rPr>
          <w:rFonts w:ascii="Times New Roman" w:eastAsia="Calibri" w:hAnsi="Times New Roman" w:cs="Times New Roman"/>
          <w:sz w:val="24"/>
          <w:szCs w:val="24"/>
        </w:rPr>
        <w:t>несет ответственность в пределах, определенных законодательством Российской Федерации: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за причинение материального, имущественного ущерба;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за нарушение положений настоящего должностного регламента.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C1B25" w:rsidRPr="00FC1B25" w:rsidRDefault="00FC1B25" w:rsidP="00FC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B25">
        <w:rPr>
          <w:rFonts w:ascii="Times New Roman" w:eastAsia="Calibri" w:hAnsi="Times New Roman" w:cs="Times New Roman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56" w:rsidRDefault="000D2056" w:rsidP="000D2056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42CFB"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</w:t>
      </w:r>
      <w:r>
        <w:rPr>
          <w:rFonts w:ascii="Times New Roman" w:hAnsi="Times New Roman" w:cs="Times New Roman"/>
          <w:b/>
          <w:sz w:val="24"/>
          <w:szCs w:val="24"/>
        </w:rPr>
        <w:t>гражданский</w:t>
      </w:r>
    </w:p>
    <w:p w:rsidR="000D2056" w:rsidRDefault="000D2056" w:rsidP="000D2056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служащий вправе или обязан самостоятельно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принимать</w:t>
      </w:r>
    </w:p>
    <w:p w:rsidR="000D2056" w:rsidRPr="00542CFB" w:rsidRDefault="000D2056" w:rsidP="000D2056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управленческие и иные</w:t>
      </w:r>
      <w:r w:rsidRPr="00542CFB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</w:p>
    <w:p w:rsidR="000D2056" w:rsidRPr="00542CFB" w:rsidRDefault="000D2056" w:rsidP="000D2056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056" w:rsidRPr="00542CFB" w:rsidRDefault="000D2056" w:rsidP="000D2056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Г</w:t>
      </w:r>
      <w:r w:rsidRPr="00542CFB">
        <w:rPr>
          <w:rStyle w:val="1"/>
          <w:sz w:val="24"/>
          <w:szCs w:val="24"/>
        </w:rPr>
        <w:t xml:space="preserve">осударственный инспектор отдела вправе самостоятельно принимать </w:t>
      </w:r>
      <w:r>
        <w:rPr>
          <w:rStyle w:val="1"/>
          <w:sz w:val="24"/>
          <w:szCs w:val="24"/>
        </w:rPr>
        <w:t xml:space="preserve">управленческие и иные </w:t>
      </w:r>
      <w:r w:rsidRPr="00542CFB">
        <w:rPr>
          <w:rStyle w:val="1"/>
          <w:sz w:val="24"/>
          <w:szCs w:val="24"/>
        </w:rPr>
        <w:t xml:space="preserve">решения по </w:t>
      </w:r>
      <w:r>
        <w:rPr>
          <w:rStyle w:val="1"/>
          <w:sz w:val="24"/>
          <w:szCs w:val="24"/>
        </w:rPr>
        <w:t xml:space="preserve">следующим </w:t>
      </w:r>
      <w:r w:rsidRPr="00542CFB">
        <w:rPr>
          <w:rStyle w:val="1"/>
          <w:sz w:val="24"/>
          <w:szCs w:val="24"/>
        </w:rPr>
        <w:t>вопросам: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о</w:t>
      </w:r>
      <w:r w:rsidRPr="00542CFB">
        <w:rPr>
          <w:rStyle w:val="1"/>
          <w:sz w:val="24"/>
          <w:szCs w:val="24"/>
        </w:rPr>
        <w:t xml:space="preserve">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о</w:t>
      </w:r>
      <w:r w:rsidRPr="00542CFB">
        <w:rPr>
          <w:rStyle w:val="1"/>
          <w:sz w:val="24"/>
          <w:szCs w:val="24"/>
        </w:rPr>
        <w:t xml:space="preserve"> применении мер обеспечения производства по делам об административных правонарушениях при их рассмотрении.</w:t>
      </w:r>
    </w:p>
    <w:p w:rsidR="000D2056" w:rsidRPr="00542CFB" w:rsidRDefault="000D2056" w:rsidP="000D2056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BD118E">
        <w:rPr>
          <w:rStyle w:val="1"/>
          <w:sz w:val="24"/>
          <w:szCs w:val="24"/>
        </w:rPr>
        <w:t xml:space="preserve">Государственный инспектор отдела обязан </w:t>
      </w:r>
      <w:r w:rsidRPr="00542CFB">
        <w:rPr>
          <w:rStyle w:val="1"/>
          <w:sz w:val="24"/>
          <w:szCs w:val="24"/>
        </w:rPr>
        <w:t xml:space="preserve">самостоятельно принимать </w:t>
      </w:r>
      <w:r>
        <w:rPr>
          <w:rStyle w:val="1"/>
          <w:sz w:val="24"/>
          <w:szCs w:val="24"/>
        </w:rPr>
        <w:t xml:space="preserve">управленческие и иные </w:t>
      </w:r>
      <w:r w:rsidRPr="00542CFB">
        <w:rPr>
          <w:rStyle w:val="1"/>
          <w:sz w:val="24"/>
          <w:szCs w:val="24"/>
        </w:rPr>
        <w:t xml:space="preserve">решения по </w:t>
      </w:r>
      <w:r>
        <w:rPr>
          <w:rStyle w:val="1"/>
          <w:sz w:val="24"/>
          <w:szCs w:val="24"/>
        </w:rPr>
        <w:t xml:space="preserve">следующим </w:t>
      </w:r>
      <w:r w:rsidRPr="00542CFB">
        <w:rPr>
          <w:rStyle w:val="1"/>
          <w:sz w:val="24"/>
          <w:szCs w:val="24"/>
        </w:rPr>
        <w:t>вопросам:</w:t>
      </w:r>
    </w:p>
    <w:p w:rsidR="000D2056" w:rsidRPr="00BD118E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в</w:t>
      </w:r>
      <w:r w:rsidRPr="00BD118E">
        <w:rPr>
          <w:rStyle w:val="1"/>
          <w:sz w:val="24"/>
          <w:szCs w:val="24"/>
        </w:rPr>
        <w:t>ыдач</w:t>
      </w:r>
      <w:r>
        <w:rPr>
          <w:rStyle w:val="1"/>
          <w:sz w:val="24"/>
          <w:szCs w:val="24"/>
        </w:rPr>
        <w:t>а</w:t>
      </w:r>
      <w:r w:rsidRPr="00BD118E">
        <w:rPr>
          <w:rStyle w:val="1"/>
          <w:sz w:val="24"/>
          <w:szCs w:val="24"/>
        </w:rPr>
        <w:t xml:space="preserve"> юридическим лицам, независимо от формы собственности и ведомственной принадлежности</w:t>
      </w:r>
      <w:r>
        <w:rPr>
          <w:rStyle w:val="1"/>
          <w:sz w:val="24"/>
          <w:szCs w:val="24"/>
        </w:rPr>
        <w:t>,</w:t>
      </w:r>
      <w:r w:rsidRPr="00BD118E">
        <w:rPr>
          <w:rStyle w:val="1"/>
          <w:sz w:val="24"/>
          <w:szCs w:val="24"/>
        </w:rPr>
        <w:t xml:space="preserve">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в</w:t>
      </w:r>
      <w:r w:rsidRPr="00542CFB">
        <w:rPr>
          <w:rStyle w:val="1"/>
          <w:sz w:val="24"/>
          <w:szCs w:val="24"/>
        </w:rPr>
        <w:t>ыдач</w:t>
      </w:r>
      <w:r>
        <w:rPr>
          <w:rStyle w:val="1"/>
          <w:sz w:val="24"/>
          <w:szCs w:val="24"/>
        </w:rPr>
        <w:t>а</w:t>
      </w:r>
      <w:r w:rsidRPr="00542CFB">
        <w:rPr>
          <w:rStyle w:val="1"/>
          <w:sz w:val="24"/>
          <w:szCs w:val="24"/>
        </w:rPr>
        <w:t xml:space="preserve"> предписаний о назначении внеочередной проверки знаний в случаях</w:t>
      </w:r>
      <w:r>
        <w:rPr>
          <w:rStyle w:val="1"/>
          <w:sz w:val="24"/>
          <w:szCs w:val="24"/>
        </w:rPr>
        <w:t>,</w:t>
      </w:r>
      <w:r w:rsidRPr="00542CFB">
        <w:rPr>
          <w:rStyle w:val="1"/>
          <w:sz w:val="24"/>
          <w:szCs w:val="24"/>
        </w:rPr>
        <w:t xml:space="preserve"> предусмотренных нормативными документами в установленной сфере деятельности;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left="709"/>
        <w:rPr>
          <w:sz w:val="24"/>
          <w:szCs w:val="24"/>
        </w:rPr>
      </w:pPr>
      <w:r>
        <w:rPr>
          <w:rStyle w:val="1"/>
          <w:sz w:val="24"/>
          <w:szCs w:val="24"/>
        </w:rPr>
        <w:t>к</w:t>
      </w:r>
      <w:r w:rsidRPr="00542CFB">
        <w:rPr>
          <w:rStyle w:val="1"/>
          <w:sz w:val="24"/>
          <w:szCs w:val="24"/>
        </w:rPr>
        <w:t>онтрол</w:t>
      </w:r>
      <w:r>
        <w:rPr>
          <w:rStyle w:val="1"/>
          <w:sz w:val="24"/>
          <w:szCs w:val="24"/>
        </w:rPr>
        <w:t>ь</w:t>
      </w:r>
      <w:r w:rsidRPr="00542CFB">
        <w:rPr>
          <w:rStyle w:val="1"/>
          <w:sz w:val="24"/>
          <w:szCs w:val="24"/>
        </w:rPr>
        <w:t xml:space="preserve"> за исполнением ранее выданных предписаний;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</w:t>
      </w:r>
      <w:r w:rsidRPr="00542CFB">
        <w:rPr>
          <w:rStyle w:val="1"/>
          <w:sz w:val="24"/>
          <w:szCs w:val="24"/>
        </w:rPr>
        <w:t>онтрол</w:t>
      </w:r>
      <w:r>
        <w:rPr>
          <w:rStyle w:val="1"/>
          <w:sz w:val="24"/>
          <w:szCs w:val="24"/>
        </w:rPr>
        <w:t>ь</w:t>
      </w:r>
      <w:r w:rsidRPr="00542CFB">
        <w:rPr>
          <w:rStyle w:val="1"/>
          <w:sz w:val="24"/>
          <w:szCs w:val="24"/>
        </w:rPr>
        <w:t xml:space="preserve"> за качеством исполнения должностных обязанностей государственными служащими отдела</w:t>
      </w:r>
      <w:r>
        <w:rPr>
          <w:rStyle w:val="1"/>
          <w:sz w:val="24"/>
          <w:szCs w:val="24"/>
        </w:rPr>
        <w:t>;</w:t>
      </w:r>
    </w:p>
    <w:p w:rsidR="000D2056" w:rsidRPr="00542CFB" w:rsidRDefault="000D2056" w:rsidP="000D2056">
      <w:pPr>
        <w:pStyle w:val="a8"/>
        <w:widowControl w:val="0"/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42CFB">
        <w:rPr>
          <w:rFonts w:ascii="Times New Roman" w:hAnsi="Times New Roman" w:cs="Times New Roman"/>
          <w:snapToGrid w:val="0"/>
          <w:sz w:val="24"/>
          <w:szCs w:val="24"/>
        </w:rPr>
        <w:t>одготовк</w:t>
      </w: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542CFB">
        <w:rPr>
          <w:rFonts w:ascii="Times New Roman" w:hAnsi="Times New Roman" w:cs="Times New Roman"/>
          <w:snapToGrid w:val="0"/>
          <w:sz w:val="24"/>
          <w:szCs w:val="24"/>
        </w:rPr>
        <w:t>, согласовани</w:t>
      </w:r>
      <w:r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542CFB">
        <w:rPr>
          <w:rFonts w:ascii="Times New Roman" w:hAnsi="Times New Roman" w:cs="Times New Roman"/>
          <w:snapToGrid w:val="0"/>
          <w:sz w:val="24"/>
          <w:szCs w:val="24"/>
        </w:rPr>
        <w:t xml:space="preserve"> и подписани</w:t>
      </w:r>
      <w:r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542CFB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D2056" w:rsidRPr="00542CFB" w:rsidRDefault="000D2056" w:rsidP="000D2056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0D2056" w:rsidRPr="00542CFB" w:rsidRDefault="000D2056" w:rsidP="000D2056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0D2056" w:rsidRPr="00542CFB" w:rsidRDefault="000D2056" w:rsidP="000D2056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0D2056" w:rsidRPr="00542CFB" w:rsidRDefault="000D2056" w:rsidP="000D2056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0D2056" w:rsidRPr="00542CFB" w:rsidRDefault="000D2056" w:rsidP="000D2056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0D2056" w:rsidRPr="00542CFB" w:rsidRDefault="000D2056" w:rsidP="000D2056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0D2056" w:rsidRPr="00542CFB" w:rsidRDefault="000D2056" w:rsidP="000D2056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относящимся к сфере деятельности отдела;</w:t>
      </w:r>
    </w:p>
    <w:p w:rsidR="000D2056" w:rsidRPr="00542CFB" w:rsidRDefault="000D2056" w:rsidP="000D2056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</w:rPr>
        <w:t>по анализу отчетов от предприятий о работе производственного контроля.</w:t>
      </w:r>
    </w:p>
    <w:p w:rsidR="0001514F" w:rsidRPr="00542CFB" w:rsidRDefault="00F10601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2CFB">
        <w:rPr>
          <w:rStyle w:val="1"/>
          <w:sz w:val="24"/>
          <w:szCs w:val="24"/>
        </w:rPr>
        <w:tab/>
      </w:r>
    </w:p>
    <w:p w:rsidR="000D2056" w:rsidRDefault="000D2056" w:rsidP="000D2056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Перечень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опросов, по которым гражданский</w:t>
      </w:r>
    </w:p>
    <w:p w:rsidR="000D2056" w:rsidRDefault="000D2056" w:rsidP="000D2056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служащий вправе или об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язан участвовать при подготовке</w:t>
      </w:r>
    </w:p>
    <w:p w:rsidR="000D2056" w:rsidRDefault="000D2056" w:rsidP="000D2056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правовых актов и (или) проектов</w:t>
      </w:r>
    </w:p>
    <w:p w:rsidR="000D2056" w:rsidRPr="00542CFB" w:rsidRDefault="000D2056" w:rsidP="000D2056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управленческих и иных решений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7740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0D2056" w:rsidRPr="00542CFB" w:rsidRDefault="000D2056" w:rsidP="000D2056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 xml:space="preserve">Государственный инспектор </w:t>
      </w:r>
      <w:r>
        <w:rPr>
          <w:rStyle w:val="1"/>
          <w:sz w:val="24"/>
          <w:szCs w:val="24"/>
        </w:rPr>
        <w:t xml:space="preserve">отдела </w:t>
      </w:r>
      <w:r w:rsidRPr="00542CFB">
        <w:rPr>
          <w:rStyle w:val="1"/>
          <w:sz w:val="24"/>
          <w:szCs w:val="24"/>
        </w:rPr>
        <w:t xml:space="preserve">вправе </w:t>
      </w:r>
      <w:r>
        <w:rPr>
          <w:rStyle w:val="1"/>
          <w:sz w:val="24"/>
          <w:szCs w:val="24"/>
        </w:rPr>
        <w:t>принимать участие</w:t>
      </w:r>
      <w:r w:rsidRPr="00542CFB">
        <w:rPr>
          <w:rStyle w:val="1"/>
          <w:sz w:val="24"/>
          <w:szCs w:val="24"/>
        </w:rPr>
        <w:t xml:space="preserve"> в подготовке следующих </w:t>
      </w:r>
      <w:r>
        <w:rPr>
          <w:rStyle w:val="1"/>
          <w:sz w:val="24"/>
          <w:szCs w:val="24"/>
        </w:rPr>
        <w:t xml:space="preserve">проектов правовых актов и (или) </w:t>
      </w:r>
      <w:r w:rsidRPr="00542CFB">
        <w:rPr>
          <w:rStyle w:val="1"/>
          <w:sz w:val="24"/>
          <w:szCs w:val="24"/>
        </w:rPr>
        <w:t>проектов</w:t>
      </w:r>
      <w:r>
        <w:rPr>
          <w:rStyle w:val="1"/>
          <w:sz w:val="24"/>
          <w:szCs w:val="24"/>
        </w:rPr>
        <w:t xml:space="preserve"> управленческих и иных решений</w:t>
      </w:r>
      <w:r w:rsidRPr="00542CFB">
        <w:rPr>
          <w:rStyle w:val="1"/>
          <w:sz w:val="24"/>
          <w:szCs w:val="24"/>
        </w:rPr>
        <w:t>: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и</w:t>
      </w:r>
      <w:r w:rsidRPr="00542CFB">
        <w:rPr>
          <w:rStyle w:val="1"/>
          <w:sz w:val="24"/>
          <w:szCs w:val="24"/>
        </w:rPr>
        <w:t>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п</w:t>
      </w:r>
      <w:r w:rsidRPr="00542CFB">
        <w:rPr>
          <w:rStyle w:val="1"/>
          <w:sz w:val="24"/>
          <w:szCs w:val="24"/>
        </w:rPr>
        <w:t>ротоколов, фиксирующих обсуждение вопросов и принятых решений на заседаниях, совещаниях отдела;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з</w:t>
      </w:r>
      <w:r w:rsidRPr="00542CFB">
        <w:rPr>
          <w:rStyle w:val="1"/>
          <w:sz w:val="24"/>
          <w:szCs w:val="24"/>
        </w:rPr>
        <w:t>апросов о представлении информации, сведений и материалов по вопросам, относящимся к сфере деятельности отдела</w:t>
      </w:r>
      <w:r>
        <w:rPr>
          <w:rStyle w:val="1"/>
          <w:sz w:val="24"/>
          <w:szCs w:val="24"/>
        </w:rPr>
        <w:t>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д</w:t>
      </w:r>
      <w:r w:rsidRPr="00542CFB">
        <w:rPr>
          <w:rStyle w:val="1"/>
          <w:sz w:val="24"/>
          <w:szCs w:val="24"/>
        </w:rPr>
        <w:t>ругих документов в установленной сфере деятельности отдела.</w:t>
      </w:r>
    </w:p>
    <w:p w:rsidR="000D2056" w:rsidRPr="00BD118E" w:rsidRDefault="000D2056" w:rsidP="000D2056">
      <w:pPr>
        <w:pStyle w:val="4"/>
        <w:numPr>
          <w:ilvl w:val="1"/>
          <w:numId w:val="39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20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sz w:val="24"/>
          <w:szCs w:val="24"/>
        </w:rPr>
        <w:t xml:space="preserve">Государственный инспектор </w:t>
      </w:r>
      <w:r>
        <w:rPr>
          <w:rStyle w:val="1"/>
          <w:sz w:val="24"/>
          <w:szCs w:val="24"/>
        </w:rPr>
        <w:t>отдела обязан</w:t>
      </w:r>
      <w:r w:rsidRPr="00542CFB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принимать участие</w:t>
      </w:r>
      <w:r w:rsidRPr="00542CFB">
        <w:rPr>
          <w:rStyle w:val="1"/>
          <w:sz w:val="24"/>
          <w:szCs w:val="24"/>
        </w:rPr>
        <w:t xml:space="preserve"> в подготовке следующих </w:t>
      </w:r>
      <w:r>
        <w:rPr>
          <w:rStyle w:val="1"/>
          <w:sz w:val="24"/>
          <w:szCs w:val="24"/>
        </w:rPr>
        <w:t xml:space="preserve">проектов правовых актов и (или) </w:t>
      </w:r>
      <w:r w:rsidRPr="00542CFB">
        <w:rPr>
          <w:rStyle w:val="1"/>
          <w:sz w:val="24"/>
          <w:szCs w:val="24"/>
        </w:rPr>
        <w:t>проектов</w:t>
      </w:r>
      <w:r>
        <w:rPr>
          <w:rStyle w:val="1"/>
          <w:sz w:val="24"/>
          <w:szCs w:val="24"/>
        </w:rPr>
        <w:t xml:space="preserve"> управленческих и иных решений</w:t>
      </w:r>
      <w:r w:rsidRPr="00542CFB">
        <w:rPr>
          <w:rStyle w:val="1"/>
          <w:sz w:val="24"/>
          <w:szCs w:val="24"/>
        </w:rPr>
        <w:t>: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а</w:t>
      </w:r>
      <w:r w:rsidRPr="00542CFB">
        <w:rPr>
          <w:rStyle w:val="1"/>
          <w:sz w:val="24"/>
          <w:szCs w:val="24"/>
        </w:rPr>
        <w:t>ктов проверки, актов осмотра, предписаний об устранении выявленных нарушений;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542CFB">
        <w:rPr>
          <w:sz w:val="24"/>
          <w:szCs w:val="24"/>
        </w:rPr>
        <w:t>риказов по вопросам, относящимся к компетенции отдела;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о</w:t>
      </w:r>
      <w:r w:rsidRPr="00542CFB">
        <w:rPr>
          <w:rStyle w:val="1"/>
          <w:sz w:val="24"/>
          <w:szCs w:val="24"/>
        </w:rPr>
        <w:t>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р</w:t>
      </w:r>
      <w:r w:rsidRPr="00542CFB">
        <w:rPr>
          <w:rStyle w:val="1"/>
          <w:sz w:val="24"/>
          <w:szCs w:val="24"/>
        </w:rPr>
        <w:t xml:space="preserve">аспоряжений о проведении плановых (внеплановых) проверок юридических лиц, </w:t>
      </w:r>
      <w:r>
        <w:rPr>
          <w:rStyle w:val="1"/>
          <w:sz w:val="24"/>
          <w:szCs w:val="24"/>
        </w:rPr>
        <w:t>индивидуальных предпринимателей;</w:t>
      </w:r>
    </w:p>
    <w:p w:rsidR="000D2056" w:rsidRPr="00542CFB" w:rsidRDefault="000D2056" w:rsidP="000D2056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п</w:t>
      </w:r>
      <w:r w:rsidRPr="00542CFB">
        <w:rPr>
          <w:rStyle w:val="1"/>
          <w:sz w:val="24"/>
          <w:szCs w:val="24"/>
        </w:rPr>
        <w:t>лановой и отчетной документации отдела.</w:t>
      </w:r>
    </w:p>
    <w:p w:rsidR="000D2056" w:rsidRPr="00542CFB" w:rsidRDefault="000D2056" w:rsidP="000D2056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056" w:rsidRDefault="000D2056" w:rsidP="000D2056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 и процедуры подготовки,</w:t>
      </w:r>
    </w:p>
    <w:p w:rsidR="000D2056" w:rsidRDefault="000D2056" w:rsidP="000D2056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 проектов управленческих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иных решений,</w:t>
      </w:r>
    </w:p>
    <w:p w:rsidR="000D2056" w:rsidRPr="00542CFB" w:rsidRDefault="000D2056" w:rsidP="000D2056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порядок согласования и принятия данных решений</w:t>
      </w:r>
    </w:p>
    <w:p w:rsidR="000D2056" w:rsidRPr="00542CFB" w:rsidRDefault="000D2056" w:rsidP="000D2056">
      <w:pPr>
        <w:pStyle w:val="a8"/>
        <w:tabs>
          <w:tab w:val="left" w:pos="851"/>
          <w:tab w:val="left" w:pos="2317"/>
        </w:tabs>
        <w:spacing w:after="0" w:line="233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8.1.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своими должностными обязанностями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принимает решения в сроки,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установленные законодательными и иными нормативными правовыми актами Российской </w:t>
      </w:r>
      <w:r w:rsidRPr="00640A36">
        <w:rPr>
          <w:rFonts w:ascii="Times New Roman" w:eastAsia="Calibri" w:hAnsi="Times New Roman" w:cs="Times New Roman"/>
          <w:sz w:val="24"/>
          <w:szCs w:val="24"/>
        </w:rPr>
        <w:t>Федерации.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8.2. Подготовка, рассмотрение проектов гражданским служащим, замещающим должность 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>
        <w:rPr>
          <w:rFonts w:ascii="Times New Roman" w:eastAsia="Calibri" w:hAnsi="Times New Roman" w:cs="Times New Roman"/>
          <w:sz w:val="24"/>
          <w:szCs w:val="24"/>
        </w:rPr>
        <w:t>, осуществляются с учетом сроков, установленных: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федеральными законами и иными нормативными правовыми актами;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Президентом Российской Федерации, Правительством Российской Федерации;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регламентом Ростехнадзора;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приказами и распоряжениями Ростехнадзора, а также иными правовыми актами Ростехнадзора;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руководителем и заместителями руководителя Управления.</w:t>
      </w:r>
    </w:p>
    <w:p w:rsidR="000D2056" w:rsidRPr="00542CFB" w:rsidRDefault="000D2056" w:rsidP="000D2056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56" w:rsidRPr="003B7CFC" w:rsidRDefault="000D2056" w:rsidP="000D2056">
      <w:pPr>
        <w:pStyle w:val="a8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IX</w:t>
      </w: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служебного взаимодействии гражданского</w:t>
      </w:r>
    </w:p>
    <w:p w:rsidR="003F54EA" w:rsidRDefault="000D2056" w:rsidP="000D2056">
      <w:pPr>
        <w:pStyle w:val="a8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служащего в связи с исполнением </w:t>
      </w:r>
      <w:r w:rsidRPr="003B7CFC">
        <w:rPr>
          <w:rFonts w:ascii="Times New Roman" w:eastAsia="Calibri" w:hAnsi="Times New Roman" w:cs="Times New Roman"/>
          <w:b/>
          <w:sz w:val="24"/>
          <w:szCs w:val="24"/>
        </w:rPr>
        <w:t>им</w:t>
      </w:r>
      <w:r w:rsidRPr="003B7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должностных обязанностей с гражданскими служащими т</w:t>
      </w:r>
      <w:r w:rsidR="003F54EA">
        <w:rPr>
          <w:rFonts w:ascii="Times New Roman" w:eastAsia="Calibri" w:hAnsi="Times New Roman" w:cs="Times New Roman"/>
          <w:b/>
          <w:bCs/>
          <w:sz w:val="24"/>
          <w:szCs w:val="24"/>
        </w:rPr>
        <w:t>ого же государственного органа,</w:t>
      </w:r>
    </w:p>
    <w:p w:rsidR="000D2056" w:rsidRPr="004C12DA" w:rsidRDefault="000D2056" w:rsidP="000D2056">
      <w:pPr>
        <w:pStyle w:val="a8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гражданскими служащими иных государственных органов,</w:t>
      </w:r>
    </w:p>
    <w:p w:rsidR="000D2056" w:rsidRPr="003B7CFC" w:rsidRDefault="000D2056" w:rsidP="000D2056">
      <w:pPr>
        <w:pStyle w:val="a8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другими гражданами, а также с организациями</w:t>
      </w: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CFC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Взаимодействие 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гражданскими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 и требований к служебному поведению, установленных статьей 18 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27 июля 2004 г. </w:t>
      </w:r>
      <w:r w:rsidRPr="00640A36">
        <w:rPr>
          <w:rFonts w:ascii="Times New Roman" w:eastAsia="Calibri" w:hAnsi="Times New Roman" w:cs="Times New Roman"/>
          <w:sz w:val="24"/>
          <w:szCs w:val="24"/>
        </w:rPr>
        <w:t>№ 79-ФЗ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44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83344B">
        <w:rPr>
          <w:rFonts w:ascii="Times New Roman" w:eastAsia="Calibri" w:hAnsi="Times New Roman" w:cs="Times New Roman"/>
          <w:sz w:val="24"/>
          <w:szCs w:val="24"/>
        </w:rPr>
        <w:t>»</w:t>
      </w:r>
      <w:r w:rsidRPr="00640A36">
        <w:rPr>
          <w:rFonts w:ascii="Times New Roman" w:eastAsia="Calibri" w:hAnsi="Times New Roman" w:cs="Times New Roman"/>
          <w:sz w:val="24"/>
          <w:szCs w:val="24"/>
        </w:rPr>
        <w:t>, а также в соответствии с иными нормативными правовыми актами Российской Федерации.</w:t>
      </w: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Х. </w:t>
      </w:r>
      <w:r w:rsidRPr="00640A36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Показатели эффективности и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результативности</w:t>
      </w: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0A36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профессиональной служебной деятельности</w:t>
      </w: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10.1.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Эффективность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результативность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служебной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Calibri" w:hAnsi="Times New Roman" w:cs="Times New Roman"/>
          <w:sz w:val="24"/>
          <w:szCs w:val="24"/>
        </w:rPr>
        <w:t>оценивается по следующим показателям:</w:t>
      </w: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качеству выполненной работы: 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подготовк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а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документов в соответствии с установленными требованиями, полно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логично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изложени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материала, юридически грамотно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составлени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документ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ов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, отсутстви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стилистических и грамматических ошибок;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количеству возвратов на доработку ранее подготовленных документов;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количеству повторных обращений по рассматриваемым вопросам;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0D2056" w:rsidRPr="00640A3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осознанию ответственности за последствия своих действи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й, принимаемых решений;</w:t>
      </w:r>
    </w:p>
    <w:p w:rsidR="000D2056" w:rsidRPr="00A7645C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доле</w:t>
      </w:r>
      <w:r w:rsidRPr="00A7645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поднадзорных субъектов, в отношении которых проведе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ны профилактические мероприятия;</w:t>
      </w:r>
    </w:p>
    <w:p w:rsidR="000D2056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45C">
        <w:rPr>
          <w:rFonts w:ascii="Times New Roman" w:eastAsia="Times New Roman" w:hAnsi="Times New Roman" w:cs="Times New Roman"/>
          <w:bCs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A7645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D2056" w:rsidRPr="00A7645C" w:rsidRDefault="000D2056" w:rsidP="000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45C">
        <w:rPr>
          <w:rFonts w:ascii="Times New Roman" w:eastAsia="Times New Roman" w:hAnsi="Times New Roman" w:cs="Times New Roman"/>
          <w:bCs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A7645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выполненных профилактических мероприятий, предусмотренных программой по профилактике рисков причинения вреда охраняемым законом ценностям</w:t>
      </w:r>
      <w:r w:rsidR="00DC51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D2056" w:rsidRDefault="000D2056" w:rsidP="000D205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246F28" w:rsidRDefault="00246F28" w:rsidP="000D205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D2056" w:rsidRDefault="000D2056" w:rsidP="000D205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</w:t>
      </w:r>
    </w:p>
    <w:p w:rsidR="000D2056" w:rsidRDefault="000D2056" w:rsidP="000D205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строительного надзора и по надзору за </w:t>
      </w:r>
    </w:p>
    <w:p w:rsidR="000D2056" w:rsidRDefault="000D2056" w:rsidP="000D205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грузоподъемными механизмами по </w:t>
      </w:r>
    </w:p>
    <w:p w:rsidR="000D2056" w:rsidRPr="008E4594" w:rsidRDefault="000D2056" w:rsidP="000D205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Карачаево-Черкесской Республике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E4594">
        <w:rPr>
          <w:rFonts w:ascii="Times New Roman" w:eastAsia="Times New Roman" w:hAnsi="Times New Roman"/>
          <w:sz w:val="24"/>
          <w:szCs w:val="24"/>
          <w:lang w:eastAsia="ru-RU"/>
        </w:rPr>
        <w:t>В.В. Ерохин</w:t>
      </w:r>
    </w:p>
    <w:p w:rsidR="000D2056" w:rsidRPr="008E4594" w:rsidRDefault="000D2056" w:rsidP="000D205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056" w:rsidRDefault="000D2056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EA" w:rsidRDefault="003F54EA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56" w:rsidRDefault="000D2056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F54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</w:p>
    <w:p w:rsidR="000D2056" w:rsidRPr="00542CFB" w:rsidRDefault="000D2056" w:rsidP="000D2056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с должностным регламентом</w:t>
      </w:r>
    </w:p>
    <w:p w:rsidR="00E00806" w:rsidRPr="00E00806" w:rsidRDefault="00E00806" w:rsidP="00E00806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806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гражданского служащего,</w:t>
      </w:r>
    </w:p>
    <w:p w:rsidR="00E00806" w:rsidRPr="00E00806" w:rsidRDefault="00E00806" w:rsidP="00E00806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806">
        <w:rPr>
          <w:rFonts w:ascii="Times New Roman" w:eastAsia="Calibri" w:hAnsi="Times New Roman" w:cs="Times New Roman"/>
          <w:sz w:val="24"/>
          <w:szCs w:val="24"/>
        </w:rPr>
        <w:t>замещающего должность</w:t>
      </w:r>
      <w:r w:rsidR="003F5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0806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отдела государственного строительного надзора</w:t>
      </w:r>
      <w:r w:rsidR="003F5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0806">
        <w:rPr>
          <w:rFonts w:ascii="Times New Roman" w:eastAsia="Calibri" w:hAnsi="Times New Roman" w:cs="Times New Roman"/>
          <w:sz w:val="24"/>
          <w:szCs w:val="24"/>
        </w:rPr>
        <w:t>и по надзору за грузоподъемными механизмами</w:t>
      </w:r>
    </w:p>
    <w:p w:rsidR="00E00806" w:rsidRPr="00E00806" w:rsidRDefault="00E00806" w:rsidP="00E00806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806">
        <w:rPr>
          <w:rFonts w:ascii="Times New Roman" w:eastAsia="Calibri" w:hAnsi="Times New Roman" w:cs="Times New Roman"/>
          <w:sz w:val="24"/>
          <w:szCs w:val="24"/>
        </w:rPr>
        <w:t>по Карачаево-Черкесской Республике</w:t>
      </w:r>
    </w:p>
    <w:p w:rsidR="00E00806" w:rsidRPr="00E00806" w:rsidRDefault="00E00806" w:rsidP="00E00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806">
        <w:rPr>
          <w:rFonts w:ascii="Times New Roman" w:hAnsi="Times New Roman" w:cs="Times New Roman"/>
          <w:sz w:val="24"/>
          <w:szCs w:val="24"/>
        </w:rPr>
        <w:t>Кавказского управления Федеральной службы</w:t>
      </w:r>
    </w:p>
    <w:p w:rsidR="00E00806" w:rsidRPr="00E00806" w:rsidRDefault="00E00806" w:rsidP="00E00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806">
        <w:rPr>
          <w:rFonts w:ascii="Times New Roman" w:hAnsi="Times New Roman" w:cs="Times New Roman"/>
          <w:sz w:val="24"/>
          <w:szCs w:val="24"/>
        </w:rPr>
        <w:t>по экологическому, технологическому и атомному надзору</w:t>
      </w:r>
    </w:p>
    <w:p w:rsidR="000D2056" w:rsidRPr="00542CFB" w:rsidRDefault="000D2056" w:rsidP="000D2056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2268"/>
      </w:tblGrid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2056" w:rsidRDefault="000D2056" w:rsidP="008334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56" w:rsidRDefault="000D2056" w:rsidP="008334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56" w:rsidRDefault="000D2056" w:rsidP="008334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0D2056" w:rsidTr="0083344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056" w:rsidTr="0083344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6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6" w:rsidRDefault="000D2056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EA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EA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EA" w:rsidTr="00833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A" w:rsidRDefault="003F54EA" w:rsidP="008334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153" w:rsidRPr="00A80629" w:rsidRDefault="00BB5153" w:rsidP="000D2056">
      <w:pPr>
        <w:tabs>
          <w:tab w:val="left" w:pos="993"/>
        </w:tabs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sectPr w:rsidR="00BB5153" w:rsidRPr="00A80629" w:rsidSect="007D2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8E" w:rsidRDefault="0059758E" w:rsidP="00D96AF2">
      <w:pPr>
        <w:spacing w:after="0" w:line="240" w:lineRule="auto"/>
      </w:pPr>
      <w:r>
        <w:separator/>
      </w:r>
    </w:p>
  </w:endnote>
  <w:endnote w:type="continuationSeparator" w:id="0">
    <w:p w:rsidR="0059758E" w:rsidRDefault="0059758E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4B" w:rsidRDefault="0083344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4B" w:rsidRDefault="0083344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4B" w:rsidRDefault="008334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8E" w:rsidRDefault="0059758E" w:rsidP="00D96AF2">
      <w:pPr>
        <w:spacing w:after="0" w:line="240" w:lineRule="auto"/>
      </w:pPr>
      <w:r>
        <w:separator/>
      </w:r>
    </w:p>
  </w:footnote>
  <w:footnote w:type="continuationSeparator" w:id="0">
    <w:p w:rsidR="0059758E" w:rsidRDefault="0059758E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4B" w:rsidRDefault="008334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83344B" w:rsidRDefault="008334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28">
          <w:rPr>
            <w:noProof/>
          </w:rPr>
          <w:t>17</w:t>
        </w:r>
        <w:r>
          <w:fldChar w:fldCharType="end"/>
        </w:r>
      </w:p>
    </w:sdtContent>
  </w:sdt>
  <w:p w:rsidR="0083344B" w:rsidRDefault="008334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4B" w:rsidRDefault="0083344B">
    <w:pPr>
      <w:pStyle w:val="a3"/>
      <w:jc w:val="center"/>
    </w:pPr>
  </w:p>
  <w:p w:rsidR="0083344B" w:rsidRDefault="008334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A61422B"/>
    <w:multiLevelType w:val="hybridMultilevel"/>
    <w:tmpl w:val="6712BC46"/>
    <w:lvl w:ilvl="0" w:tplc="E932D260">
      <w:start w:val="1"/>
      <w:numFmt w:val="decimal"/>
      <w:lvlText w:val="3.6.%18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B0050"/>
    <w:multiLevelType w:val="multilevel"/>
    <w:tmpl w:val="73DE7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6D1260"/>
    <w:multiLevelType w:val="multilevel"/>
    <w:tmpl w:val="1BDC20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/>
      </w:rPr>
    </w:lvl>
  </w:abstractNum>
  <w:abstractNum w:abstractNumId="17">
    <w:nsid w:val="4A15578D"/>
    <w:multiLevelType w:val="multilevel"/>
    <w:tmpl w:val="B9069F8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2"/>
      <w:numFmt w:val="decimal"/>
      <w:isLgl/>
      <w:lvlText w:val="%1.%2."/>
      <w:lvlJc w:val="left"/>
      <w:pPr>
        <w:ind w:left="5204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5378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52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26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900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8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56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097" w:hanging="2160"/>
      </w:pPr>
      <w:rPr>
        <w:rFonts w:hint="default"/>
        <w:b w:val="0"/>
      </w:rPr>
    </w:lvl>
  </w:abstractNum>
  <w:abstractNum w:abstractNumId="19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0FA4F22"/>
    <w:multiLevelType w:val="multilevel"/>
    <w:tmpl w:val="1DC45C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9D1A61"/>
    <w:multiLevelType w:val="multilevel"/>
    <w:tmpl w:val="4F70E8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B447A31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65087B"/>
    <w:multiLevelType w:val="multilevel"/>
    <w:tmpl w:val="111849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4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AF54A8C"/>
    <w:multiLevelType w:val="multilevel"/>
    <w:tmpl w:val="4B9E46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7"/>
  </w:num>
  <w:num w:numId="5">
    <w:abstractNumId w:val="38"/>
  </w:num>
  <w:num w:numId="6">
    <w:abstractNumId w:val="30"/>
  </w:num>
  <w:num w:numId="7">
    <w:abstractNumId w:val="13"/>
  </w:num>
  <w:num w:numId="8">
    <w:abstractNumId w:val="0"/>
  </w:num>
  <w:num w:numId="9">
    <w:abstractNumId w:val="27"/>
  </w:num>
  <w:num w:numId="10">
    <w:abstractNumId w:val="11"/>
  </w:num>
  <w:num w:numId="11">
    <w:abstractNumId w:val="10"/>
  </w:num>
  <w:num w:numId="12">
    <w:abstractNumId w:val="25"/>
  </w:num>
  <w:num w:numId="13">
    <w:abstractNumId w:val="15"/>
  </w:num>
  <w:num w:numId="14">
    <w:abstractNumId w:val="12"/>
  </w:num>
  <w:num w:numId="15">
    <w:abstractNumId w:val="3"/>
  </w:num>
  <w:num w:numId="16">
    <w:abstractNumId w:val="2"/>
  </w:num>
  <w:num w:numId="17">
    <w:abstractNumId w:val="29"/>
  </w:num>
  <w:num w:numId="18">
    <w:abstractNumId w:val="34"/>
  </w:num>
  <w:num w:numId="19">
    <w:abstractNumId w:val="26"/>
  </w:num>
  <w:num w:numId="20">
    <w:abstractNumId w:val="37"/>
  </w:num>
  <w:num w:numId="21">
    <w:abstractNumId w:val="22"/>
  </w:num>
  <w:num w:numId="22">
    <w:abstractNumId w:val="5"/>
  </w:num>
  <w:num w:numId="23">
    <w:abstractNumId w:val="31"/>
  </w:num>
  <w:num w:numId="24">
    <w:abstractNumId w:val="21"/>
  </w:num>
  <w:num w:numId="25">
    <w:abstractNumId w:val="36"/>
  </w:num>
  <w:num w:numId="26">
    <w:abstractNumId w:val="1"/>
  </w:num>
  <w:num w:numId="27">
    <w:abstractNumId w:val="19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2"/>
  </w:num>
  <w:num w:numId="32">
    <w:abstractNumId w:val="14"/>
  </w:num>
  <w:num w:numId="33">
    <w:abstractNumId w:val="9"/>
  </w:num>
  <w:num w:numId="34">
    <w:abstractNumId w:val="23"/>
  </w:num>
  <w:num w:numId="35">
    <w:abstractNumId w:val="16"/>
  </w:num>
  <w:num w:numId="36">
    <w:abstractNumId w:val="33"/>
  </w:num>
  <w:num w:numId="37">
    <w:abstractNumId w:val="35"/>
  </w:num>
  <w:num w:numId="38">
    <w:abstractNumId w:val="24"/>
  </w:num>
  <w:num w:numId="39">
    <w:abstractNumId w:val="20"/>
  </w:num>
  <w:num w:numId="40">
    <w:abstractNumId w:val="17"/>
  </w:num>
  <w:num w:numId="4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264E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B6DF0"/>
    <w:rsid w:val="000D2056"/>
    <w:rsid w:val="000D4EEF"/>
    <w:rsid w:val="00101CB0"/>
    <w:rsid w:val="00101DFB"/>
    <w:rsid w:val="00107500"/>
    <w:rsid w:val="001262AB"/>
    <w:rsid w:val="00131702"/>
    <w:rsid w:val="00133A18"/>
    <w:rsid w:val="00144531"/>
    <w:rsid w:val="00146571"/>
    <w:rsid w:val="00163CDC"/>
    <w:rsid w:val="00167492"/>
    <w:rsid w:val="00185B60"/>
    <w:rsid w:val="001864C2"/>
    <w:rsid w:val="00195A97"/>
    <w:rsid w:val="001B72CD"/>
    <w:rsid w:val="001D5377"/>
    <w:rsid w:val="001E043B"/>
    <w:rsid w:val="001E0C24"/>
    <w:rsid w:val="001E2967"/>
    <w:rsid w:val="001E55B9"/>
    <w:rsid w:val="001E6B1A"/>
    <w:rsid w:val="001F7C8C"/>
    <w:rsid w:val="00200CC0"/>
    <w:rsid w:val="00215B29"/>
    <w:rsid w:val="0022799C"/>
    <w:rsid w:val="002327B1"/>
    <w:rsid w:val="00240419"/>
    <w:rsid w:val="00244489"/>
    <w:rsid w:val="00245B74"/>
    <w:rsid w:val="00246F28"/>
    <w:rsid w:val="0024712F"/>
    <w:rsid w:val="00254846"/>
    <w:rsid w:val="00255F4A"/>
    <w:rsid w:val="00260A6A"/>
    <w:rsid w:val="00262FBE"/>
    <w:rsid w:val="00271C35"/>
    <w:rsid w:val="00274829"/>
    <w:rsid w:val="00274E75"/>
    <w:rsid w:val="00292356"/>
    <w:rsid w:val="0029491F"/>
    <w:rsid w:val="00294D4B"/>
    <w:rsid w:val="002A08C9"/>
    <w:rsid w:val="002A2199"/>
    <w:rsid w:val="002C0DBA"/>
    <w:rsid w:val="002C32DB"/>
    <w:rsid w:val="002C7D72"/>
    <w:rsid w:val="002D7662"/>
    <w:rsid w:val="002E1CBC"/>
    <w:rsid w:val="002E248B"/>
    <w:rsid w:val="002E301C"/>
    <w:rsid w:val="002F1BBC"/>
    <w:rsid w:val="002F1D2A"/>
    <w:rsid w:val="00314A50"/>
    <w:rsid w:val="003154C5"/>
    <w:rsid w:val="0032471C"/>
    <w:rsid w:val="003324D8"/>
    <w:rsid w:val="003345E1"/>
    <w:rsid w:val="0033689D"/>
    <w:rsid w:val="00341F40"/>
    <w:rsid w:val="003550E3"/>
    <w:rsid w:val="0035619D"/>
    <w:rsid w:val="003650DE"/>
    <w:rsid w:val="00371B38"/>
    <w:rsid w:val="003824EF"/>
    <w:rsid w:val="003841FF"/>
    <w:rsid w:val="003863E7"/>
    <w:rsid w:val="003923FD"/>
    <w:rsid w:val="00393912"/>
    <w:rsid w:val="003A039F"/>
    <w:rsid w:val="003A1029"/>
    <w:rsid w:val="003B16E3"/>
    <w:rsid w:val="003E4B58"/>
    <w:rsid w:val="003F54EA"/>
    <w:rsid w:val="003F6CEB"/>
    <w:rsid w:val="003F75DC"/>
    <w:rsid w:val="00401E8A"/>
    <w:rsid w:val="00412D31"/>
    <w:rsid w:val="00417F5F"/>
    <w:rsid w:val="004361A1"/>
    <w:rsid w:val="00451DC4"/>
    <w:rsid w:val="00470A1F"/>
    <w:rsid w:val="004837B1"/>
    <w:rsid w:val="004841F7"/>
    <w:rsid w:val="004872FD"/>
    <w:rsid w:val="004968FC"/>
    <w:rsid w:val="00497510"/>
    <w:rsid w:val="004A297E"/>
    <w:rsid w:val="004B70BE"/>
    <w:rsid w:val="004C3CC1"/>
    <w:rsid w:val="004D0EB4"/>
    <w:rsid w:val="004D2AB4"/>
    <w:rsid w:val="004E1211"/>
    <w:rsid w:val="004E4117"/>
    <w:rsid w:val="004F2764"/>
    <w:rsid w:val="00504A7B"/>
    <w:rsid w:val="00513747"/>
    <w:rsid w:val="005140EB"/>
    <w:rsid w:val="005159B1"/>
    <w:rsid w:val="005208E4"/>
    <w:rsid w:val="005219B5"/>
    <w:rsid w:val="00527CA6"/>
    <w:rsid w:val="00527CCA"/>
    <w:rsid w:val="00542CFB"/>
    <w:rsid w:val="00543BB4"/>
    <w:rsid w:val="00577339"/>
    <w:rsid w:val="00583A38"/>
    <w:rsid w:val="005912DF"/>
    <w:rsid w:val="0059190E"/>
    <w:rsid w:val="00595DA4"/>
    <w:rsid w:val="0059758E"/>
    <w:rsid w:val="005C39C8"/>
    <w:rsid w:val="005C5D54"/>
    <w:rsid w:val="005C6A32"/>
    <w:rsid w:val="005C6D00"/>
    <w:rsid w:val="005E658B"/>
    <w:rsid w:val="005F0B9C"/>
    <w:rsid w:val="005F6DE5"/>
    <w:rsid w:val="00621102"/>
    <w:rsid w:val="00624553"/>
    <w:rsid w:val="006270C7"/>
    <w:rsid w:val="00644627"/>
    <w:rsid w:val="00661004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F6DCC"/>
    <w:rsid w:val="0070711B"/>
    <w:rsid w:val="00710884"/>
    <w:rsid w:val="0071217B"/>
    <w:rsid w:val="0072098F"/>
    <w:rsid w:val="00726B4D"/>
    <w:rsid w:val="00730FD6"/>
    <w:rsid w:val="0073438B"/>
    <w:rsid w:val="007401CD"/>
    <w:rsid w:val="00757177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D0692"/>
    <w:rsid w:val="007D2890"/>
    <w:rsid w:val="007E073B"/>
    <w:rsid w:val="007E146D"/>
    <w:rsid w:val="00803B2B"/>
    <w:rsid w:val="008050B9"/>
    <w:rsid w:val="00807DB6"/>
    <w:rsid w:val="00825600"/>
    <w:rsid w:val="0083017F"/>
    <w:rsid w:val="0083344B"/>
    <w:rsid w:val="00834132"/>
    <w:rsid w:val="00835054"/>
    <w:rsid w:val="008423D8"/>
    <w:rsid w:val="00855685"/>
    <w:rsid w:val="00867D13"/>
    <w:rsid w:val="00882D0B"/>
    <w:rsid w:val="008861C3"/>
    <w:rsid w:val="008915B2"/>
    <w:rsid w:val="008C465E"/>
    <w:rsid w:val="008E126E"/>
    <w:rsid w:val="008E3BAF"/>
    <w:rsid w:val="008E4594"/>
    <w:rsid w:val="008E4739"/>
    <w:rsid w:val="008F70BC"/>
    <w:rsid w:val="009004DA"/>
    <w:rsid w:val="00907588"/>
    <w:rsid w:val="00907F0A"/>
    <w:rsid w:val="009278A9"/>
    <w:rsid w:val="0093160A"/>
    <w:rsid w:val="009372AC"/>
    <w:rsid w:val="00940B12"/>
    <w:rsid w:val="00956432"/>
    <w:rsid w:val="00956AAC"/>
    <w:rsid w:val="0096715E"/>
    <w:rsid w:val="00971490"/>
    <w:rsid w:val="0099380E"/>
    <w:rsid w:val="009974C7"/>
    <w:rsid w:val="009A0DF1"/>
    <w:rsid w:val="009A4954"/>
    <w:rsid w:val="009A779C"/>
    <w:rsid w:val="009A7FA0"/>
    <w:rsid w:val="009B589F"/>
    <w:rsid w:val="009C622F"/>
    <w:rsid w:val="009C7784"/>
    <w:rsid w:val="009D5A94"/>
    <w:rsid w:val="009E03F5"/>
    <w:rsid w:val="009E6A16"/>
    <w:rsid w:val="009F71B9"/>
    <w:rsid w:val="00A436BE"/>
    <w:rsid w:val="00A4553D"/>
    <w:rsid w:val="00A56D37"/>
    <w:rsid w:val="00A64F83"/>
    <w:rsid w:val="00A729F9"/>
    <w:rsid w:val="00A731CD"/>
    <w:rsid w:val="00A75477"/>
    <w:rsid w:val="00A77687"/>
    <w:rsid w:val="00A80629"/>
    <w:rsid w:val="00A9322A"/>
    <w:rsid w:val="00A957B8"/>
    <w:rsid w:val="00AA180F"/>
    <w:rsid w:val="00AF221A"/>
    <w:rsid w:val="00AF6530"/>
    <w:rsid w:val="00B34263"/>
    <w:rsid w:val="00B347DB"/>
    <w:rsid w:val="00B35A64"/>
    <w:rsid w:val="00B42612"/>
    <w:rsid w:val="00B57030"/>
    <w:rsid w:val="00B6749A"/>
    <w:rsid w:val="00B73B3C"/>
    <w:rsid w:val="00B816C8"/>
    <w:rsid w:val="00B82E92"/>
    <w:rsid w:val="00B84119"/>
    <w:rsid w:val="00B92566"/>
    <w:rsid w:val="00BA6936"/>
    <w:rsid w:val="00BB2B15"/>
    <w:rsid w:val="00BB3D89"/>
    <w:rsid w:val="00BB5153"/>
    <w:rsid w:val="00BD118E"/>
    <w:rsid w:val="00BD291B"/>
    <w:rsid w:val="00BE6F06"/>
    <w:rsid w:val="00C003E6"/>
    <w:rsid w:val="00C13948"/>
    <w:rsid w:val="00C14D66"/>
    <w:rsid w:val="00C16E71"/>
    <w:rsid w:val="00C218FE"/>
    <w:rsid w:val="00C21B70"/>
    <w:rsid w:val="00C2312B"/>
    <w:rsid w:val="00C26FCC"/>
    <w:rsid w:val="00C411AD"/>
    <w:rsid w:val="00C45C7A"/>
    <w:rsid w:val="00C52341"/>
    <w:rsid w:val="00C618E7"/>
    <w:rsid w:val="00C9557F"/>
    <w:rsid w:val="00C96243"/>
    <w:rsid w:val="00CA6125"/>
    <w:rsid w:val="00CB269B"/>
    <w:rsid w:val="00CC6BE3"/>
    <w:rsid w:val="00CD03D3"/>
    <w:rsid w:val="00CD659F"/>
    <w:rsid w:val="00CD7E6F"/>
    <w:rsid w:val="00D046C1"/>
    <w:rsid w:val="00D05F09"/>
    <w:rsid w:val="00D11378"/>
    <w:rsid w:val="00D172C3"/>
    <w:rsid w:val="00D17F7B"/>
    <w:rsid w:val="00D21579"/>
    <w:rsid w:val="00D25A48"/>
    <w:rsid w:val="00D32C3A"/>
    <w:rsid w:val="00D4042D"/>
    <w:rsid w:val="00D423AB"/>
    <w:rsid w:val="00D424D5"/>
    <w:rsid w:val="00D436C9"/>
    <w:rsid w:val="00D52095"/>
    <w:rsid w:val="00D57206"/>
    <w:rsid w:val="00D61127"/>
    <w:rsid w:val="00D61985"/>
    <w:rsid w:val="00D72DB9"/>
    <w:rsid w:val="00D96AF2"/>
    <w:rsid w:val="00DA1AD3"/>
    <w:rsid w:val="00DA1EE4"/>
    <w:rsid w:val="00DA33C2"/>
    <w:rsid w:val="00DA7ECA"/>
    <w:rsid w:val="00DB2C15"/>
    <w:rsid w:val="00DC1ED1"/>
    <w:rsid w:val="00DC5178"/>
    <w:rsid w:val="00DC7F1E"/>
    <w:rsid w:val="00DD02BF"/>
    <w:rsid w:val="00DD17B1"/>
    <w:rsid w:val="00DD3F89"/>
    <w:rsid w:val="00DE1954"/>
    <w:rsid w:val="00DE2218"/>
    <w:rsid w:val="00DE704D"/>
    <w:rsid w:val="00DF0311"/>
    <w:rsid w:val="00DF6591"/>
    <w:rsid w:val="00E00426"/>
    <w:rsid w:val="00E00806"/>
    <w:rsid w:val="00E110C2"/>
    <w:rsid w:val="00E11609"/>
    <w:rsid w:val="00E15354"/>
    <w:rsid w:val="00E24CE3"/>
    <w:rsid w:val="00E27E75"/>
    <w:rsid w:val="00E40CEB"/>
    <w:rsid w:val="00E455B9"/>
    <w:rsid w:val="00E504A2"/>
    <w:rsid w:val="00E65985"/>
    <w:rsid w:val="00E70D11"/>
    <w:rsid w:val="00E73C2C"/>
    <w:rsid w:val="00E73CD4"/>
    <w:rsid w:val="00E745E1"/>
    <w:rsid w:val="00E7467F"/>
    <w:rsid w:val="00E767CC"/>
    <w:rsid w:val="00E85D65"/>
    <w:rsid w:val="00EB3576"/>
    <w:rsid w:val="00EC1F2D"/>
    <w:rsid w:val="00ED431C"/>
    <w:rsid w:val="00ED7043"/>
    <w:rsid w:val="00ED7900"/>
    <w:rsid w:val="00EE6BB9"/>
    <w:rsid w:val="00EF080C"/>
    <w:rsid w:val="00F00BA9"/>
    <w:rsid w:val="00F037EB"/>
    <w:rsid w:val="00F063A0"/>
    <w:rsid w:val="00F07624"/>
    <w:rsid w:val="00F10601"/>
    <w:rsid w:val="00F14F77"/>
    <w:rsid w:val="00F208B7"/>
    <w:rsid w:val="00F26C3F"/>
    <w:rsid w:val="00F427C1"/>
    <w:rsid w:val="00F50142"/>
    <w:rsid w:val="00F51F96"/>
    <w:rsid w:val="00F56A97"/>
    <w:rsid w:val="00F80CB8"/>
    <w:rsid w:val="00F81AD4"/>
    <w:rsid w:val="00FA3BDB"/>
    <w:rsid w:val="00FB643D"/>
    <w:rsid w:val="00FC1B25"/>
    <w:rsid w:val="00FC5630"/>
    <w:rsid w:val="00FE07FA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a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a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1CB0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0D2056"/>
  </w:style>
  <w:style w:type="paragraph" w:styleId="23">
    <w:name w:val="Body Text Indent 2"/>
    <w:basedOn w:val="a"/>
    <w:link w:val="24"/>
    <w:rsid w:val="00DC5178"/>
    <w:pPr>
      <w:tabs>
        <w:tab w:val="left" w:pos="0"/>
      </w:tabs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517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a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a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1CB0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0D2056"/>
  </w:style>
  <w:style w:type="paragraph" w:styleId="23">
    <w:name w:val="Body Text Indent 2"/>
    <w:basedOn w:val="a"/>
    <w:link w:val="24"/>
    <w:rsid w:val="00DC5178"/>
    <w:pPr>
      <w:tabs>
        <w:tab w:val="left" w:pos="0"/>
      </w:tabs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517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46D4-82F3-45C1-A292-A8955830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7282</Words>
  <Characters>41509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КАВКАЗСКОЕ УПРАВЛЕНИЕ </vt:lpstr>
      <vt:lpstr>    III. Должностные обязанности</vt:lpstr>
      <vt:lpstr>    </vt:lpstr>
      <vt:lpstr/>
    </vt:vector>
  </TitlesOfParts>
  <Company/>
  <LinksUpToDate>false</LinksUpToDate>
  <CharactersWithSpaces>48694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Чочуева Альвира Шамаиловна</cp:lastModifiedBy>
  <cp:revision>149</cp:revision>
  <cp:lastPrinted>2017-12-11T09:50:00Z</cp:lastPrinted>
  <dcterms:created xsi:type="dcterms:W3CDTF">2017-10-19T13:13:00Z</dcterms:created>
  <dcterms:modified xsi:type="dcterms:W3CDTF">2019-08-21T13:28:00Z</dcterms:modified>
</cp:coreProperties>
</file>